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621" w:type="dxa"/>
        <w:tblLayout w:type="fixed"/>
        <w:tblCellMar>
          <w:left w:w="88" w:type="dxa"/>
          <w:right w:w="88" w:type="dxa"/>
        </w:tblCellMar>
        <w:tblLook w:val="0000" w:firstRow="0" w:lastRow="0" w:firstColumn="0" w:lastColumn="0" w:noHBand="0" w:noVBand="0"/>
      </w:tblPr>
      <w:tblGrid>
        <w:gridCol w:w="4111"/>
        <w:gridCol w:w="1701"/>
        <w:gridCol w:w="4394"/>
      </w:tblGrid>
      <w:tr w:rsidR="008504D9" w:rsidRPr="002E4274" w:rsidTr="009D3D22">
        <w:trPr>
          <w:trHeight w:val="3261"/>
        </w:trPr>
        <w:tc>
          <w:tcPr>
            <w:tcW w:w="4111" w:type="dxa"/>
            <w:tcBorders>
              <w:top w:val="nil"/>
              <w:left w:val="nil"/>
              <w:bottom w:val="thickThinSmallGap" w:sz="24" w:space="0" w:color="auto"/>
              <w:right w:val="nil"/>
            </w:tcBorders>
          </w:tcPr>
          <w:p w:rsidR="008504D9" w:rsidRPr="00F827A9" w:rsidRDefault="008504D9" w:rsidP="009D3D22">
            <w:pPr>
              <w:autoSpaceDE w:val="0"/>
              <w:autoSpaceDN w:val="0"/>
              <w:adjustRightInd w:val="0"/>
              <w:spacing w:before="108" w:after="108"/>
              <w:ind w:right="-88"/>
              <w:jc w:val="center"/>
              <w:outlineLvl w:val="2"/>
              <w:rPr>
                <w:rFonts w:ascii="Times New Roman" w:eastAsia="Calibri" w:hAnsi="Times New Roman" w:cs="Times New Roman"/>
                <w:bCs/>
                <w:color w:val="000000" w:themeColor="text1"/>
                <w:sz w:val="20"/>
                <w:szCs w:val="20"/>
              </w:rPr>
            </w:pPr>
            <w:r w:rsidRPr="00F827A9">
              <w:rPr>
                <w:rFonts w:ascii="Times New Roman" w:eastAsia="Calibri" w:hAnsi="Times New Roman" w:cs="Times New Roman"/>
                <w:b/>
                <w:bCs/>
                <w:color w:val="000000" w:themeColor="text1"/>
                <w:sz w:val="20"/>
                <w:szCs w:val="20"/>
              </w:rPr>
              <w:t>РЕСПУБЛИКА ТАТАРСТАН</w:t>
            </w:r>
          </w:p>
          <w:p w:rsidR="008504D9" w:rsidRPr="00F827A9" w:rsidRDefault="008504D9" w:rsidP="009D3D22">
            <w:pPr>
              <w:jc w:val="center"/>
              <w:rPr>
                <w:rFonts w:ascii="Times New Roman" w:eastAsia="Calibri" w:hAnsi="Times New Roman" w:cs="Times New Roman"/>
                <w:b/>
              </w:rPr>
            </w:pPr>
            <w:r>
              <w:rPr>
                <w:rFonts w:ascii="Times New Roman" w:eastAsia="Calibri" w:hAnsi="Times New Roman" w:cs="Times New Roman"/>
                <w:b/>
              </w:rPr>
              <w:t>ИСПОЛНИТЕЛЬНЫЙ КОМИТЕТ</w:t>
            </w:r>
          </w:p>
          <w:p w:rsidR="008504D9" w:rsidRPr="00F827A9" w:rsidRDefault="008504D9" w:rsidP="009D3D22">
            <w:pPr>
              <w:jc w:val="center"/>
              <w:rPr>
                <w:rFonts w:ascii="Times New Roman" w:eastAsia="Calibri" w:hAnsi="Times New Roman" w:cs="Times New Roman"/>
                <w:b/>
              </w:rPr>
            </w:pPr>
            <w:r w:rsidRPr="00F827A9">
              <w:rPr>
                <w:rFonts w:ascii="Times New Roman" w:eastAsia="Calibri" w:hAnsi="Times New Roman" w:cs="Times New Roman"/>
                <w:b/>
              </w:rPr>
              <w:t>БОЛЬШЕМЕШСКОГО СЕЛЬСКОГО</w:t>
            </w:r>
          </w:p>
          <w:p w:rsidR="008504D9" w:rsidRPr="00F827A9" w:rsidRDefault="008504D9" w:rsidP="009D3D22">
            <w:pPr>
              <w:jc w:val="center"/>
              <w:rPr>
                <w:rFonts w:ascii="Times New Roman" w:eastAsia="Calibri" w:hAnsi="Times New Roman" w:cs="Times New Roman"/>
                <w:b/>
              </w:rPr>
            </w:pPr>
            <w:r>
              <w:rPr>
                <w:rFonts w:ascii="Times New Roman" w:eastAsia="Calibri" w:hAnsi="Times New Roman" w:cs="Times New Roman"/>
                <w:b/>
              </w:rPr>
              <w:t>ПОСЕЛЕНИЯ</w:t>
            </w:r>
            <w:r w:rsidRPr="00F827A9">
              <w:rPr>
                <w:rFonts w:ascii="Times New Roman" w:eastAsia="Calibri" w:hAnsi="Times New Roman" w:cs="Times New Roman"/>
                <w:b/>
              </w:rPr>
              <w:t xml:space="preserve"> ТЮЛЯЧИНСКОГО</w:t>
            </w:r>
          </w:p>
          <w:p w:rsidR="008504D9" w:rsidRPr="00F827A9" w:rsidRDefault="008504D9" w:rsidP="009D3D22">
            <w:pPr>
              <w:jc w:val="center"/>
              <w:rPr>
                <w:rFonts w:ascii="Times New Roman" w:eastAsia="Calibri" w:hAnsi="Times New Roman" w:cs="Times New Roman"/>
                <w:b/>
              </w:rPr>
            </w:pPr>
            <w:r w:rsidRPr="00F827A9">
              <w:rPr>
                <w:rFonts w:ascii="Times New Roman" w:eastAsia="Calibri" w:hAnsi="Times New Roman" w:cs="Times New Roman"/>
                <w:b/>
              </w:rPr>
              <w:t>МУНИЦИПАЛЬНОГО РАЙОНА</w:t>
            </w:r>
          </w:p>
          <w:p w:rsidR="008504D9" w:rsidRPr="00F827A9" w:rsidRDefault="008504D9" w:rsidP="009D3D22">
            <w:pPr>
              <w:jc w:val="center"/>
              <w:rPr>
                <w:rFonts w:ascii="Times New Roman" w:eastAsia="Calibri" w:hAnsi="Times New Roman" w:cs="Times New Roman"/>
                <w:b/>
                <w:sz w:val="20"/>
                <w:szCs w:val="20"/>
              </w:rPr>
            </w:pPr>
          </w:p>
          <w:p w:rsidR="008504D9" w:rsidRPr="00F827A9" w:rsidRDefault="008504D9" w:rsidP="009D3D22">
            <w:pPr>
              <w:jc w:val="center"/>
              <w:rPr>
                <w:rFonts w:ascii="Times New Roman" w:hAnsi="Times New Roman" w:cs="Times New Roman"/>
                <w:b/>
                <w:lang w:val="tt-RU"/>
              </w:rPr>
            </w:pPr>
            <w:r w:rsidRPr="00F827A9">
              <w:rPr>
                <w:rFonts w:ascii="Times New Roman" w:hAnsi="Times New Roman" w:cs="Times New Roman"/>
              </w:rPr>
              <w:t>Парковая ул., д. 3, с. Большая Меша, 422088</w:t>
            </w:r>
            <w:r w:rsidRPr="00F827A9">
              <w:rPr>
                <w:rFonts w:ascii="Times New Roman" w:hAnsi="Times New Roman" w:cs="Times New Roman"/>
                <w:lang w:val="tt-RU"/>
              </w:rPr>
              <w:t xml:space="preserve"> </w:t>
            </w:r>
            <w:r w:rsidRPr="00F827A9">
              <w:rPr>
                <w:rFonts w:ascii="Times New Roman" w:hAnsi="Times New Roman" w:cs="Times New Roman"/>
              </w:rPr>
              <w:t>тел.:  (</w:t>
            </w:r>
            <w:r w:rsidRPr="00F827A9">
              <w:rPr>
                <w:rFonts w:ascii="Times New Roman" w:hAnsi="Times New Roman" w:cs="Times New Roman"/>
                <w:lang w:val="tt-RU"/>
              </w:rPr>
              <w:t>843</w:t>
            </w:r>
            <w:r w:rsidRPr="00F827A9">
              <w:rPr>
                <w:rFonts w:ascii="Times New Roman" w:hAnsi="Times New Roman" w:cs="Times New Roman"/>
              </w:rPr>
              <w:t>60) 55-1-45,</w:t>
            </w:r>
          </w:p>
          <w:p w:rsidR="008504D9" w:rsidRPr="00F827A9" w:rsidRDefault="008504D9" w:rsidP="009D3D22">
            <w:pPr>
              <w:jc w:val="center"/>
              <w:rPr>
                <w:rFonts w:ascii="Times New Roman" w:hAnsi="Times New Roman" w:cs="Times New Roman"/>
                <w:color w:val="000000" w:themeColor="text1"/>
                <w:lang w:val="tt-RU"/>
              </w:rPr>
            </w:pPr>
            <w:r w:rsidRPr="00F827A9">
              <w:rPr>
                <w:rFonts w:ascii="Times New Roman" w:hAnsi="Times New Roman" w:cs="Times New Roman"/>
                <w:lang w:val="tt-RU"/>
              </w:rPr>
              <w:t xml:space="preserve">    E-mail: </w:t>
            </w:r>
            <w:r>
              <w:rPr>
                <w:rFonts w:asciiTheme="minorHAnsi" w:hAnsiTheme="minorHAnsi" w:cstheme="minorBidi"/>
                <w:color w:val="auto"/>
              </w:rPr>
              <w:fldChar w:fldCharType="begin"/>
            </w:r>
            <w:r w:rsidRPr="002911F0">
              <w:rPr>
                <w:lang w:val="en-US"/>
              </w:rPr>
              <w:instrText xml:space="preserve"> HYPERLINK "mailto:Bms.Tul@tatar.ru" </w:instrText>
            </w:r>
            <w:r>
              <w:rPr>
                <w:rFonts w:asciiTheme="minorHAnsi" w:hAnsiTheme="minorHAnsi" w:cstheme="minorBidi"/>
                <w:color w:val="auto"/>
              </w:rPr>
              <w:fldChar w:fldCharType="separate"/>
            </w:r>
            <w:r w:rsidRPr="00F827A9">
              <w:rPr>
                <w:rStyle w:val="a3"/>
                <w:rFonts w:ascii="Times New Roman" w:hAnsi="Times New Roman" w:cs="Times New Roman"/>
                <w:color w:val="000000" w:themeColor="text1"/>
                <w:lang w:val="en-US"/>
              </w:rPr>
              <w:t>Bms.Tul</w:t>
            </w:r>
            <w:r w:rsidRPr="00F827A9">
              <w:rPr>
                <w:rStyle w:val="a3"/>
                <w:rFonts w:ascii="Times New Roman" w:hAnsi="Times New Roman" w:cs="Times New Roman"/>
                <w:color w:val="000000" w:themeColor="text1"/>
                <w:lang w:val="tt-RU"/>
              </w:rPr>
              <w:t>@tatar.ru</w:t>
            </w:r>
            <w:r>
              <w:rPr>
                <w:rStyle w:val="a3"/>
                <w:rFonts w:ascii="Times New Roman" w:hAnsi="Times New Roman" w:cs="Times New Roman"/>
                <w:color w:val="000000" w:themeColor="text1"/>
                <w:lang w:val="tt-RU"/>
              </w:rPr>
              <w:fldChar w:fldCharType="end"/>
            </w:r>
          </w:p>
          <w:p w:rsidR="008504D9" w:rsidRPr="00F827A9" w:rsidRDefault="008504D9" w:rsidP="009D3D22">
            <w:pPr>
              <w:jc w:val="center"/>
              <w:rPr>
                <w:rFonts w:ascii="Times New Roman" w:eastAsia="Calibri" w:hAnsi="Times New Roman" w:cs="Times New Roman"/>
                <w:sz w:val="20"/>
                <w:szCs w:val="20"/>
                <w:lang w:val="tt-RU"/>
              </w:rPr>
            </w:pPr>
            <w:r w:rsidRPr="00F827A9">
              <w:rPr>
                <w:rFonts w:ascii="Times New Roman" w:hAnsi="Times New Roman" w:cs="Times New Roman"/>
                <w:lang w:val="tt-RU"/>
              </w:rPr>
              <w:t xml:space="preserve">ОКПО 94318205  ОГРН 1061675010980  </w:t>
            </w:r>
          </w:p>
        </w:tc>
        <w:tc>
          <w:tcPr>
            <w:tcW w:w="1701" w:type="dxa"/>
            <w:tcBorders>
              <w:top w:val="nil"/>
              <w:left w:val="nil"/>
              <w:bottom w:val="thickThinSmallGap" w:sz="24" w:space="0" w:color="auto"/>
              <w:right w:val="nil"/>
            </w:tcBorders>
          </w:tcPr>
          <w:p w:rsidR="008504D9" w:rsidRPr="00CD5558" w:rsidRDefault="008504D9" w:rsidP="009D3D22">
            <w:pPr>
              <w:rPr>
                <w:rFonts w:ascii="Tatar Pragmatica" w:eastAsia="Calibri" w:hAnsi="Tatar Pragmatica" w:cs="Times New Roman"/>
                <w:b/>
                <w:sz w:val="20"/>
                <w:szCs w:val="20"/>
                <w:lang w:val="en-US"/>
              </w:rPr>
            </w:pPr>
          </w:p>
          <w:p w:rsidR="008504D9" w:rsidRPr="00581673" w:rsidRDefault="008504D9" w:rsidP="009D3D22">
            <w:pPr>
              <w:jc w:val="center"/>
              <w:rPr>
                <w:rFonts w:ascii="Tatar Pragmatica" w:eastAsia="Calibri" w:hAnsi="Tatar Pragmatica" w:cs="Times New Roman"/>
                <w:b/>
                <w:sz w:val="20"/>
                <w:szCs w:val="20"/>
              </w:rPr>
            </w:pPr>
            <w:r w:rsidRPr="00581673">
              <w:rPr>
                <w:rFonts w:ascii="Times New Roman" w:eastAsia="Calibri" w:hAnsi="Times New Roman" w:cs="Times New Roman"/>
                <w:noProof/>
                <w:sz w:val="28"/>
                <w:szCs w:val="28"/>
              </w:rPr>
              <w:drawing>
                <wp:inline distT="0" distB="0" distL="0" distR="0" wp14:anchorId="30A4FC5D" wp14:editId="4472595F">
                  <wp:extent cx="857250" cy="1181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81100"/>
                          </a:xfrm>
                          <a:prstGeom prst="rect">
                            <a:avLst/>
                          </a:prstGeom>
                          <a:noFill/>
                          <a:ln>
                            <a:noFill/>
                          </a:ln>
                        </pic:spPr>
                      </pic:pic>
                    </a:graphicData>
                  </a:graphic>
                </wp:inline>
              </w:drawing>
            </w:r>
          </w:p>
        </w:tc>
        <w:tc>
          <w:tcPr>
            <w:tcW w:w="4394" w:type="dxa"/>
            <w:tcBorders>
              <w:top w:val="nil"/>
              <w:left w:val="nil"/>
              <w:bottom w:val="single" w:sz="24" w:space="0" w:color="auto"/>
              <w:right w:val="nil"/>
            </w:tcBorders>
          </w:tcPr>
          <w:p w:rsidR="008504D9" w:rsidRPr="00F827A9" w:rsidRDefault="008504D9" w:rsidP="009D3D22">
            <w:pPr>
              <w:autoSpaceDE w:val="0"/>
              <w:autoSpaceDN w:val="0"/>
              <w:adjustRightInd w:val="0"/>
              <w:spacing w:before="108" w:after="108"/>
              <w:jc w:val="center"/>
              <w:outlineLvl w:val="2"/>
              <w:rPr>
                <w:rFonts w:ascii="Times New Roman" w:eastAsia="Calibri" w:hAnsi="Times New Roman" w:cs="Times New Roman"/>
                <w:bCs/>
                <w:color w:val="000080"/>
                <w:sz w:val="20"/>
                <w:szCs w:val="20"/>
              </w:rPr>
            </w:pPr>
            <w:r w:rsidRPr="00F827A9">
              <w:rPr>
                <w:rFonts w:ascii="Times New Roman" w:eastAsia="Calibri" w:hAnsi="Times New Roman" w:cs="Times New Roman"/>
                <w:b/>
                <w:bCs/>
                <w:color w:val="000000" w:themeColor="text1"/>
                <w:sz w:val="20"/>
                <w:szCs w:val="20"/>
              </w:rPr>
              <w:t xml:space="preserve">ТАТАРСТАН РЕСПУБЛИКАСЫ </w:t>
            </w:r>
          </w:p>
          <w:p w:rsidR="008504D9" w:rsidRPr="00F827A9" w:rsidRDefault="008504D9" w:rsidP="009D3D22">
            <w:pPr>
              <w:autoSpaceDE w:val="0"/>
              <w:autoSpaceDN w:val="0"/>
              <w:adjustRightInd w:val="0"/>
              <w:jc w:val="center"/>
              <w:outlineLvl w:val="2"/>
              <w:rPr>
                <w:rFonts w:ascii="Times New Roman" w:eastAsia="Calibri" w:hAnsi="Times New Roman" w:cs="Times New Roman"/>
                <w:b/>
              </w:rPr>
            </w:pPr>
            <w:r w:rsidRPr="00F827A9">
              <w:rPr>
                <w:rFonts w:ascii="Times New Roman" w:eastAsia="Calibri" w:hAnsi="Times New Roman" w:cs="Times New Roman"/>
                <w:b/>
              </w:rPr>
              <w:t>ТЕЛӘЧЕ</w:t>
            </w:r>
          </w:p>
          <w:p w:rsidR="008504D9" w:rsidRPr="00F827A9" w:rsidRDefault="008504D9" w:rsidP="009D3D22">
            <w:pPr>
              <w:autoSpaceDE w:val="0"/>
              <w:autoSpaceDN w:val="0"/>
              <w:adjustRightInd w:val="0"/>
              <w:jc w:val="center"/>
              <w:outlineLvl w:val="2"/>
              <w:rPr>
                <w:rFonts w:ascii="Times New Roman" w:eastAsia="Calibri" w:hAnsi="Times New Roman" w:cs="Times New Roman"/>
                <w:b/>
              </w:rPr>
            </w:pPr>
            <w:r w:rsidRPr="00F827A9">
              <w:rPr>
                <w:rFonts w:ascii="Times New Roman" w:eastAsia="Calibri" w:hAnsi="Times New Roman" w:cs="Times New Roman"/>
                <w:b/>
              </w:rPr>
              <w:t>МУНИЦИПАЛЬ РАЙОНЫ</w:t>
            </w:r>
          </w:p>
          <w:p w:rsidR="008504D9" w:rsidRPr="00F827A9" w:rsidRDefault="008504D9" w:rsidP="009D3D22">
            <w:pPr>
              <w:autoSpaceDE w:val="0"/>
              <w:autoSpaceDN w:val="0"/>
              <w:adjustRightInd w:val="0"/>
              <w:jc w:val="center"/>
              <w:outlineLvl w:val="2"/>
              <w:rPr>
                <w:rFonts w:ascii="Times New Roman" w:eastAsia="Calibri" w:hAnsi="Times New Roman" w:cs="Times New Roman"/>
                <w:b/>
                <w:lang w:val="tt-RU"/>
              </w:rPr>
            </w:pPr>
            <w:r w:rsidRPr="00F827A9">
              <w:rPr>
                <w:rFonts w:ascii="Times New Roman" w:eastAsia="Calibri" w:hAnsi="Times New Roman" w:cs="Times New Roman"/>
                <w:b/>
              </w:rPr>
              <w:t>ОЛЫ МИШ</w:t>
            </w:r>
            <w:r w:rsidRPr="00F827A9">
              <w:rPr>
                <w:rFonts w:ascii="Times New Roman" w:eastAsia="Calibri" w:hAnsi="Times New Roman" w:cs="Times New Roman"/>
                <w:b/>
                <w:lang w:val="tt-RU"/>
              </w:rPr>
              <w:t>Ә</w:t>
            </w:r>
          </w:p>
          <w:p w:rsidR="008504D9" w:rsidRPr="00F827A9" w:rsidRDefault="008504D9" w:rsidP="009D3D22">
            <w:pPr>
              <w:autoSpaceDE w:val="0"/>
              <w:autoSpaceDN w:val="0"/>
              <w:adjustRightInd w:val="0"/>
              <w:jc w:val="center"/>
              <w:outlineLvl w:val="2"/>
              <w:rPr>
                <w:rFonts w:ascii="Times New Roman" w:eastAsia="Calibri" w:hAnsi="Times New Roman" w:cs="Times New Roman"/>
                <w:b/>
              </w:rPr>
            </w:pPr>
            <w:r w:rsidRPr="00F827A9">
              <w:rPr>
                <w:rFonts w:ascii="Times New Roman" w:eastAsia="Calibri" w:hAnsi="Times New Roman" w:cs="Times New Roman"/>
                <w:b/>
                <w:lang w:val="tt-RU"/>
              </w:rPr>
              <w:t>АВЫЛ</w:t>
            </w:r>
            <w:r>
              <w:rPr>
                <w:rFonts w:ascii="Times New Roman" w:eastAsia="Calibri" w:hAnsi="Times New Roman" w:cs="Times New Roman"/>
                <w:b/>
                <w:lang w:val="tt-RU"/>
              </w:rPr>
              <w:t xml:space="preserve"> ҖИРЛЕГЕ</w:t>
            </w:r>
          </w:p>
          <w:p w:rsidR="008504D9" w:rsidRPr="00F827A9" w:rsidRDefault="008504D9" w:rsidP="009D3D22">
            <w:pPr>
              <w:autoSpaceDE w:val="0"/>
              <w:autoSpaceDN w:val="0"/>
              <w:adjustRightInd w:val="0"/>
              <w:jc w:val="center"/>
              <w:outlineLvl w:val="2"/>
              <w:rPr>
                <w:rFonts w:ascii="Times New Roman" w:eastAsia="Calibri" w:hAnsi="Times New Roman" w:cs="Times New Roman"/>
                <w:b/>
                <w:lang w:val="tt-RU"/>
              </w:rPr>
            </w:pPr>
            <w:r w:rsidRPr="00F827A9">
              <w:rPr>
                <w:rFonts w:ascii="Times New Roman" w:eastAsia="Calibri" w:hAnsi="Times New Roman" w:cs="Times New Roman"/>
                <w:b/>
                <w:lang w:val="tt-RU"/>
              </w:rPr>
              <w:t xml:space="preserve">БАШКАРМА КОМИТЕТЫ </w:t>
            </w:r>
            <w:r w:rsidRPr="00F827A9">
              <w:rPr>
                <w:rFonts w:ascii="Times New Roman" w:eastAsia="Calibri" w:hAnsi="Times New Roman" w:cs="Times New Roman"/>
                <w:b/>
                <w:lang w:val="tt-RU"/>
              </w:rPr>
              <w:br/>
            </w:r>
          </w:p>
          <w:p w:rsidR="008504D9" w:rsidRPr="00F827A9" w:rsidRDefault="008504D9" w:rsidP="009D3D22">
            <w:pPr>
              <w:autoSpaceDE w:val="0"/>
              <w:autoSpaceDN w:val="0"/>
              <w:adjustRightInd w:val="0"/>
              <w:jc w:val="center"/>
              <w:outlineLvl w:val="2"/>
              <w:rPr>
                <w:rFonts w:ascii="Times New Roman" w:eastAsia="Calibri" w:hAnsi="Times New Roman" w:cs="Times New Roman"/>
                <w:szCs w:val="20"/>
              </w:rPr>
            </w:pPr>
          </w:p>
          <w:p w:rsidR="008504D9" w:rsidRPr="00F827A9" w:rsidRDefault="008504D9" w:rsidP="009D3D22">
            <w:pPr>
              <w:rPr>
                <w:rFonts w:ascii="Times New Roman" w:hAnsi="Times New Roman" w:cs="Times New Roman"/>
                <w:lang w:val="tt-RU"/>
              </w:rPr>
            </w:pPr>
            <w:r w:rsidRPr="00F827A9">
              <w:rPr>
                <w:rFonts w:ascii="Times New Roman" w:hAnsi="Times New Roman" w:cs="Times New Roman"/>
                <w:lang w:val="tt-RU"/>
              </w:rPr>
              <w:t>Парк  ур., 3 нче йорт, Олы  Мишә авылы, 422088  тел.:  (84360) 55-1-45,</w:t>
            </w:r>
          </w:p>
          <w:p w:rsidR="008504D9" w:rsidRPr="00F827A9" w:rsidRDefault="008504D9" w:rsidP="009D3D22">
            <w:pPr>
              <w:autoSpaceDE w:val="0"/>
              <w:autoSpaceDN w:val="0"/>
              <w:adjustRightInd w:val="0"/>
              <w:jc w:val="center"/>
              <w:outlineLvl w:val="2"/>
              <w:rPr>
                <w:rFonts w:ascii="Times New Roman" w:hAnsi="Times New Roman" w:cs="Times New Roman"/>
                <w:lang w:val="tt-RU"/>
              </w:rPr>
            </w:pPr>
            <w:r w:rsidRPr="00F827A9">
              <w:rPr>
                <w:rFonts w:ascii="Times New Roman" w:hAnsi="Times New Roman" w:cs="Times New Roman"/>
                <w:lang w:val="tt-RU"/>
              </w:rPr>
              <w:t xml:space="preserve">E-mail: </w:t>
            </w:r>
            <w:r w:rsidR="00BA6ADB">
              <w:fldChar w:fldCharType="begin"/>
            </w:r>
            <w:r w:rsidR="00BA6ADB" w:rsidRPr="00FF6CC6">
              <w:rPr>
                <w:lang w:val="en-US"/>
              </w:rPr>
              <w:instrText xml:space="preserve"> HYPERLINK "mailto:Bms.Tul@tatar.ru" </w:instrText>
            </w:r>
            <w:r w:rsidR="00BA6ADB">
              <w:fldChar w:fldCharType="separate"/>
            </w:r>
            <w:r w:rsidRPr="00F827A9">
              <w:rPr>
                <w:rStyle w:val="a3"/>
                <w:rFonts w:ascii="Times New Roman" w:hAnsi="Times New Roman" w:cs="Times New Roman"/>
                <w:color w:val="000000" w:themeColor="text1"/>
                <w:lang w:val="tt-RU"/>
              </w:rPr>
              <w:t>Bms.Tul@tatar.ru</w:t>
            </w:r>
            <w:r w:rsidR="00BA6ADB">
              <w:rPr>
                <w:rStyle w:val="a3"/>
                <w:rFonts w:ascii="Times New Roman" w:hAnsi="Times New Roman" w:cs="Times New Roman"/>
                <w:color w:val="000000" w:themeColor="text1"/>
                <w:lang w:val="tt-RU"/>
              </w:rPr>
              <w:fldChar w:fldCharType="end"/>
            </w:r>
          </w:p>
          <w:p w:rsidR="008504D9" w:rsidRPr="00CD5558" w:rsidRDefault="008504D9" w:rsidP="009D3D22">
            <w:pPr>
              <w:autoSpaceDE w:val="0"/>
              <w:autoSpaceDN w:val="0"/>
              <w:adjustRightInd w:val="0"/>
              <w:outlineLvl w:val="2"/>
              <w:rPr>
                <w:rFonts w:ascii="Times New Roman" w:hAnsi="Times New Roman" w:cs="Times New Roman"/>
                <w:lang w:val="tt-RU"/>
              </w:rPr>
            </w:pPr>
            <w:r w:rsidRPr="00F827A9">
              <w:rPr>
                <w:rFonts w:ascii="Times New Roman" w:hAnsi="Times New Roman" w:cs="Times New Roman"/>
                <w:lang w:val="tt-RU"/>
              </w:rPr>
              <w:t>ИНН/КПП 1619004468/161901001</w:t>
            </w:r>
          </w:p>
        </w:tc>
      </w:tr>
      <w:tr w:rsidR="008504D9" w:rsidRPr="00581673" w:rsidTr="009D3D22">
        <w:trPr>
          <w:trHeight w:val="722"/>
        </w:trPr>
        <w:tc>
          <w:tcPr>
            <w:tcW w:w="4111" w:type="dxa"/>
            <w:tcBorders>
              <w:top w:val="single" w:sz="24" w:space="0" w:color="auto"/>
              <w:left w:val="nil"/>
              <w:bottom w:val="nil"/>
              <w:right w:val="nil"/>
            </w:tcBorders>
            <w:tcMar>
              <w:top w:w="0" w:type="dxa"/>
              <w:left w:w="89" w:type="dxa"/>
              <w:bottom w:w="0" w:type="dxa"/>
              <w:right w:w="89" w:type="dxa"/>
            </w:tcMar>
          </w:tcPr>
          <w:p w:rsidR="008504D9" w:rsidRPr="00F827A9" w:rsidRDefault="008504D9" w:rsidP="009D3D22">
            <w:pPr>
              <w:rPr>
                <w:rFonts w:ascii="Times New Roman" w:eastAsia="Calibri" w:hAnsi="Times New Roman" w:cs="Times New Roman"/>
                <w:sz w:val="20"/>
                <w:szCs w:val="20"/>
                <w:lang w:val="en-US"/>
              </w:rPr>
            </w:pPr>
            <w:r w:rsidRPr="00F827A9">
              <w:rPr>
                <w:rFonts w:ascii="Times New Roman" w:eastAsia="Calibri" w:hAnsi="Times New Roman" w:cs="Times New Roman"/>
                <w:sz w:val="20"/>
                <w:szCs w:val="20"/>
                <w:lang w:val="en-US"/>
              </w:rPr>
              <w:t xml:space="preserve">    </w:t>
            </w:r>
          </w:p>
          <w:p w:rsidR="008504D9" w:rsidRPr="00F827A9" w:rsidRDefault="008504D9" w:rsidP="009D3D22">
            <w:pPr>
              <w:rPr>
                <w:rFonts w:ascii="Times New Roman" w:eastAsia="Calibri" w:hAnsi="Times New Roman" w:cs="Times New Roman"/>
                <w:b/>
                <w:sz w:val="28"/>
                <w:szCs w:val="28"/>
                <w:lang w:val="en-US"/>
              </w:rPr>
            </w:pPr>
            <w:r w:rsidRPr="00F827A9">
              <w:rPr>
                <w:rFonts w:ascii="Times New Roman" w:eastAsia="Calibri" w:hAnsi="Times New Roman" w:cs="Times New Roman"/>
                <w:sz w:val="20"/>
                <w:szCs w:val="20"/>
                <w:lang w:val="en-US"/>
              </w:rPr>
              <w:t xml:space="preserve">  </w:t>
            </w:r>
            <w:r w:rsidRPr="00F827A9">
              <w:rPr>
                <w:rFonts w:ascii="Times New Roman" w:eastAsia="Calibri" w:hAnsi="Times New Roman" w:cs="Times New Roman"/>
                <w:sz w:val="20"/>
                <w:szCs w:val="20"/>
                <w:lang w:val="tt-RU"/>
              </w:rPr>
              <w:t xml:space="preserve">    </w:t>
            </w:r>
            <w:r w:rsidRPr="00F827A9">
              <w:rPr>
                <w:rFonts w:ascii="Times New Roman" w:eastAsia="Calibri" w:hAnsi="Times New Roman" w:cs="Times New Roman"/>
                <w:sz w:val="20"/>
                <w:szCs w:val="20"/>
                <w:lang w:val="en-US"/>
              </w:rPr>
              <w:t xml:space="preserve"> </w:t>
            </w:r>
            <w:r w:rsidRPr="00F827A9">
              <w:rPr>
                <w:rFonts w:ascii="Times New Roman" w:eastAsia="Calibri" w:hAnsi="Times New Roman" w:cs="Times New Roman"/>
                <w:b/>
                <w:sz w:val="28"/>
                <w:szCs w:val="28"/>
              </w:rPr>
              <w:t xml:space="preserve">КАРАР  </w:t>
            </w:r>
          </w:p>
          <w:p w:rsidR="008504D9" w:rsidRPr="00F827A9" w:rsidRDefault="008504D9" w:rsidP="009D3D22">
            <w:pPr>
              <w:rPr>
                <w:rFonts w:ascii="Times New Roman" w:eastAsia="Calibri" w:hAnsi="Times New Roman" w:cs="Times New Roman"/>
                <w:b/>
                <w:sz w:val="28"/>
                <w:szCs w:val="28"/>
                <w:lang w:val="en-US"/>
              </w:rPr>
            </w:pPr>
            <w:r w:rsidRPr="00F827A9">
              <w:rPr>
                <w:rFonts w:ascii="Times New Roman" w:eastAsia="Calibri" w:hAnsi="Times New Roman" w:cs="Times New Roman"/>
                <w:b/>
                <w:sz w:val="28"/>
                <w:szCs w:val="28"/>
                <w:lang w:val="en-US"/>
              </w:rPr>
              <w:t xml:space="preserve">        </w:t>
            </w:r>
            <w:r w:rsidRPr="00F827A9">
              <w:rPr>
                <w:rFonts w:ascii="Times New Roman" w:eastAsia="Calibri" w:hAnsi="Times New Roman" w:cs="Times New Roman"/>
                <w:b/>
                <w:sz w:val="20"/>
                <w:szCs w:val="20"/>
                <w:lang w:val="tt-RU"/>
              </w:rPr>
              <w:t xml:space="preserve">№ </w:t>
            </w:r>
            <w:r>
              <w:rPr>
                <w:rFonts w:ascii="Times New Roman" w:eastAsia="Calibri" w:hAnsi="Times New Roman" w:cs="Times New Roman"/>
                <w:b/>
                <w:sz w:val="20"/>
                <w:szCs w:val="20"/>
                <w:lang w:val="tt-RU"/>
              </w:rPr>
              <w:t>37</w:t>
            </w:r>
          </w:p>
        </w:tc>
        <w:tc>
          <w:tcPr>
            <w:tcW w:w="1701" w:type="dxa"/>
            <w:tcBorders>
              <w:top w:val="thickThinSmallGap" w:sz="24" w:space="0" w:color="auto"/>
              <w:left w:val="nil"/>
              <w:bottom w:val="nil"/>
              <w:right w:val="nil"/>
            </w:tcBorders>
            <w:tcMar>
              <w:top w:w="0" w:type="dxa"/>
              <w:left w:w="89" w:type="dxa"/>
              <w:bottom w:w="0" w:type="dxa"/>
              <w:right w:w="89" w:type="dxa"/>
            </w:tcMar>
          </w:tcPr>
          <w:p w:rsidR="008504D9" w:rsidRPr="00581673" w:rsidRDefault="008504D9" w:rsidP="009D3D22">
            <w:pPr>
              <w:rPr>
                <w:rFonts w:ascii="Tatar Pragmatica" w:eastAsia="Calibri" w:hAnsi="Tatar Pragmatica" w:cs="Times New Roman"/>
                <w:b/>
                <w:sz w:val="20"/>
                <w:szCs w:val="20"/>
                <w:lang w:val="tt-RU"/>
              </w:rPr>
            </w:pPr>
          </w:p>
          <w:p w:rsidR="008504D9" w:rsidRPr="00581673" w:rsidRDefault="008504D9" w:rsidP="009D3D22">
            <w:pPr>
              <w:rPr>
                <w:rFonts w:ascii="Tatar Pragmatica" w:eastAsia="Calibri" w:hAnsi="Tatar Pragmatica" w:cs="Times New Roman"/>
                <w:b/>
                <w:sz w:val="20"/>
                <w:szCs w:val="20"/>
                <w:lang w:val="tt-RU"/>
              </w:rPr>
            </w:pPr>
          </w:p>
        </w:tc>
        <w:tc>
          <w:tcPr>
            <w:tcW w:w="4394" w:type="dxa"/>
            <w:tcBorders>
              <w:top w:val="thickThinSmallGap" w:sz="24" w:space="0" w:color="auto"/>
              <w:left w:val="nil"/>
              <w:bottom w:val="nil"/>
              <w:right w:val="nil"/>
            </w:tcBorders>
            <w:tcMar>
              <w:top w:w="0" w:type="dxa"/>
              <w:left w:w="89" w:type="dxa"/>
              <w:bottom w:w="0" w:type="dxa"/>
              <w:right w:w="89" w:type="dxa"/>
            </w:tcMar>
          </w:tcPr>
          <w:p w:rsidR="008504D9" w:rsidRPr="00581673" w:rsidRDefault="008504D9" w:rsidP="009D3D22">
            <w:pPr>
              <w:jc w:val="center"/>
              <w:rPr>
                <w:rFonts w:ascii="Times New Roman" w:eastAsia="Calibri" w:hAnsi="Times New Roman" w:cs="Times New Roman"/>
                <w:b/>
                <w:sz w:val="20"/>
                <w:szCs w:val="20"/>
              </w:rPr>
            </w:pPr>
            <w:r w:rsidRPr="00581673">
              <w:rPr>
                <w:rFonts w:ascii="Times New Roman" w:eastAsia="Calibri" w:hAnsi="Times New Roman" w:cs="Times New Roman"/>
                <w:b/>
                <w:sz w:val="20"/>
                <w:szCs w:val="20"/>
                <w:lang w:val="en-US"/>
              </w:rPr>
              <w:t xml:space="preserve">                                </w:t>
            </w:r>
          </w:p>
          <w:p w:rsidR="008504D9" w:rsidRPr="00581673" w:rsidRDefault="008504D9" w:rsidP="009D3D22">
            <w:pPr>
              <w:jc w:val="center"/>
              <w:rPr>
                <w:rFonts w:ascii="Tatar Pragmatica" w:eastAsia="Calibri" w:hAnsi="Tatar Pragmatica" w:cs="Times New Roman"/>
                <w:b/>
                <w:sz w:val="20"/>
                <w:szCs w:val="20"/>
              </w:rPr>
            </w:pPr>
            <w:r>
              <w:rPr>
                <w:rFonts w:ascii="Times New Roman" w:eastAsia="Calibri" w:hAnsi="Times New Roman" w:cs="Times New Roman"/>
                <w:b/>
                <w:sz w:val="20"/>
                <w:szCs w:val="20"/>
                <w:lang w:val="tt-RU"/>
              </w:rPr>
              <w:t xml:space="preserve">                      </w:t>
            </w:r>
            <w:r w:rsidRPr="00581673">
              <w:rPr>
                <w:rFonts w:ascii="Times New Roman" w:eastAsia="Calibri" w:hAnsi="Times New Roman" w:cs="Times New Roman"/>
                <w:b/>
                <w:sz w:val="20"/>
                <w:szCs w:val="20"/>
              </w:rPr>
              <w:t>ПОСТАНОВЛЕНИЕ</w:t>
            </w:r>
          </w:p>
          <w:p w:rsidR="008504D9" w:rsidRPr="008504D9" w:rsidRDefault="008504D9" w:rsidP="008504D9">
            <w:pPr>
              <w:rPr>
                <w:rFonts w:ascii="Times New Roman" w:eastAsia="Calibri" w:hAnsi="Times New Roman" w:cs="Times New Roman"/>
                <w:b/>
                <w:sz w:val="20"/>
                <w:szCs w:val="20"/>
                <w:lang w:val="tt-RU"/>
              </w:rPr>
            </w:pPr>
            <w:r w:rsidRPr="00581673">
              <w:rPr>
                <w:rFonts w:ascii="Times New Roman" w:eastAsia="Calibri" w:hAnsi="Times New Roman" w:cs="Times New Roman"/>
                <w:sz w:val="28"/>
                <w:szCs w:val="28"/>
              </w:rPr>
              <w:t xml:space="preserve">       </w:t>
            </w:r>
            <w:r w:rsidRPr="00581673">
              <w:rPr>
                <w:rFonts w:ascii="Times New Roman" w:eastAsia="Calibri" w:hAnsi="Times New Roman" w:cs="Times New Roman"/>
                <w:sz w:val="28"/>
                <w:szCs w:val="28"/>
                <w:lang w:val="en-US"/>
              </w:rPr>
              <w:t xml:space="preserve">                 </w:t>
            </w:r>
            <w:r w:rsidRPr="00581673">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Pr>
                <w:rFonts w:ascii="Times New Roman" w:eastAsia="Calibri" w:hAnsi="Times New Roman" w:cs="Times New Roman"/>
                <w:sz w:val="28"/>
                <w:szCs w:val="28"/>
                <w:lang w:val="tt-RU"/>
              </w:rPr>
              <w:t>1</w:t>
            </w:r>
            <w:r w:rsidRPr="00581673">
              <w:rPr>
                <w:rFonts w:ascii="Times New Roman" w:eastAsia="Calibri" w:hAnsi="Times New Roman" w:cs="Times New Roman"/>
                <w:sz w:val="28"/>
                <w:szCs w:val="28"/>
              </w:rPr>
              <w:t>.</w:t>
            </w:r>
            <w:r>
              <w:rPr>
                <w:rFonts w:ascii="Times New Roman" w:eastAsia="Calibri" w:hAnsi="Times New Roman" w:cs="Times New Roman"/>
                <w:sz w:val="28"/>
                <w:szCs w:val="28"/>
                <w:lang w:val="tt-RU"/>
              </w:rPr>
              <w:t>10</w:t>
            </w:r>
            <w:r w:rsidRPr="00581673">
              <w:rPr>
                <w:rFonts w:ascii="Times New Roman" w:eastAsia="Calibri" w:hAnsi="Times New Roman" w:cs="Times New Roman"/>
                <w:sz w:val="28"/>
                <w:szCs w:val="28"/>
              </w:rPr>
              <w:t>.201</w:t>
            </w:r>
            <w:r>
              <w:rPr>
                <w:rFonts w:ascii="Times New Roman" w:eastAsia="Calibri" w:hAnsi="Times New Roman" w:cs="Times New Roman"/>
                <w:sz w:val="28"/>
                <w:szCs w:val="28"/>
              </w:rPr>
              <w:t>9</w:t>
            </w:r>
            <w:r>
              <w:rPr>
                <w:rFonts w:ascii="Times New Roman" w:eastAsia="Calibri" w:hAnsi="Times New Roman" w:cs="Times New Roman"/>
                <w:sz w:val="28"/>
                <w:szCs w:val="28"/>
                <w:lang w:val="tt-RU"/>
              </w:rPr>
              <w:t xml:space="preserve"> ел</w:t>
            </w:r>
          </w:p>
        </w:tc>
      </w:tr>
    </w:tbl>
    <w:p w:rsidR="008504D9" w:rsidRDefault="008504D9" w:rsidP="008504D9"/>
    <w:p w:rsidR="0031547E" w:rsidRPr="0031547E" w:rsidRDefault="0031547E">
      <w:pPr>
        <w:pStyle w:val="7"/>
        <w:shd w:val="clear" w:color="auto" w:fill="auto"/>
        <w:spacing w:after="773" w:line="322" w:lineRule="exact"/>
        <w:ind w:left="20" w:right="4580" w:firstLine="0"/>
        <w:jc w:val="left"/>
        <w:rPr>
          <w:rStyle w:val="1"/>
          <w:lang w:val="tt-RU"/>
        </w:rPr>
      </w:pPr>
      <w:r>
        <w:rPr>
          <w:rStyle w:val="1"/>
          <w:lang w:val="tt-RU"/>
        </w:rPr>
        <w:t xml:space="preserve">Татарстан Республикасы Теләче муниципаль районы </w:t>
      </w:r>
      <w:r w:rsidR="00FE3AB8">
        <w:rPr>
          <w:rStyle w:val="1"/>
          <w:lang w:val="tt-RU"/>
        </w:rPr>
        <w:t xml:space="preserve">Олы Мишә </w:t>
      </w:r>
      <w:r>
        <w:rPr>
          <w:rStyle w:val="1"/>
          <w:lang w:val="tt-RU"/>
        </w:rPr>
        <w:t>авыл җирлегенең 2019-2029 елларга транстпорт инфраструктурасын раслау турында</w:t>
      </w:r>
    </w:p>
    <w:p w:rsidR="00AC1D2F" w:rsidRPr="002C24A0" w:rsidRDefault="002C24A0" w:rsidP="005B2200">
      <w:pPr>
        <w:pStyle w:val="7"/>
        <w:shd w:val="clear" w:color="auto" w:fill="auto"/>
        <w:tabs>
          <w:tab w:val="left" w:pos="1575"/>
        </w:tabs>
        <w:spacing w:after="0" w:line="480" w:lineRule="exact"/>
        <w:ind w:left="20" w:right="20" w:firstLine="720"/>
        <w:rPr>
          <w:lang w:val="tt-RU"/>
        </w:rPr>
      </w:pPr>
      <w:r w:rsidRPr="002C24A0">
        <w:rPr>
          <w:lang w:val="tt-RU"/>
        </w:rPr>
        <w:t>Татарстан Республикасы транспорт һә</w:t>
      </w:r>
      <w:r>
        <w:rPr>
          <w:lang w:val="tt-RU"/>
        </w:rPr>
        <w:t>м юл хуҗалыгы министрлыгының  2019 ел 26 июн</w:t>
      </w:r>
      <w:r w:rsidRPr="002C24A0">
        <w:rPr>
          <w:lang w:val="tt-RU"/>
        </w:rPr>
        <w:t xml:space="preserve"> 3 01-16/3255 номерлы хатын карап, Россия Федерациясе Хөкүмәтенең «Җирлекләрнең, шәһәр округларының транспорт инфраструктурасын комплекслы үстерү программаларына таләпләрне раслау турында»</w:t>
      </w:r>
      <w:r>
        <w:rPr>
          <w:lang w:val="tt-RU"/>
        </w:rPr>
        <w:t xml:space="preserve"> гы</w:t>
      </w:r>
      <w:r w:rsidRPr="002C24A0">
        <w:rPr>
          <w:lang w:val="tt-RU"/>
        </w:rPr>
        <w:t xml:space="preserve"> 2015елның 25 декабрендәге 1440 номерлы карары нигезендә Татарстан Республикасы Теләче муниципаль районының </w:t>
      </w:r>
      <w:r w:rsidR="00FE3AB8">
        <w:rPr>
          <w:rStyle w:val="1"/>
          <w:lang w:val="tt-RU"/>
        </w:rPr>
        <w:t>Олы Мишә</w:t>
      </w:r>
      <w:r w:rsidRPr="002C24A0">
        <w:rPr>
          <w:lang w:val="tt-RU"/>
        </w:rPr>
        <w:t xml:space="preserve"> авыл җирлегендә транспорт инфраструктурасын </w:t>
      </w:r>
      <w:r>
        <w:rPr>
          <w:lang w:val="tt-RU"/>
        </w:rPr>
        <w:t xml:space="preserve">үстерүне </w:t>
      </w:r>
      <w:r w:rsidRPr="002C24A0">
        <w:rPr>
          <w:lang w:val="tt-RU"/>
        </w:rPr>
        <w:t>куркынычсызлык дәрәҗәсен күтәрү белән тәэмин итү максатларында</w:t>
      </w:r>
      <w:r w:rsidR="005B2200" w:rsidRPr="002C24A0">
        <w:rPr>
          <w:rStyle w:val="1"/>
          <w:lang w:val="tt-RU"/>
        </w:rPr>
        <w:t>,</w:t>
      </w:r>
    </w:p>
    <w:p w:rsidR="00AC1D2F" w:rsidRPr="009C4B34" w:rsidRDefault="002C24A0">
      <w:pPr>
        <w:pStyle w:val="11"/>
        <w:keepNext/>
        <w:keepLines/>
        <w:shd w:val="clear" w:color="auto" w:fill="auto"/>
        <w:spacing w:before="0"/>
        <w:ind w:right="20"/>
        <w:rPr>
          <w:lang w:val="tt-RU"/>
        </w:rPr>
      </w:pPr>
      <w:bookmarkStart w:id="0" w:name="bookmark0"/>
      <w:r>
        <w:rPr>
          <w:rStyle w:val="12"/>
          <w:b/>
          <w:bCs/>
          <w:lang w:val="tt-RU"/>
        </w:rPr>
        <w:t>КАРАР БИРӘМ</w:t>
      </w:r>
      <w:r w:rsidR="002F37D1" w:rsidRPr="009C4B34">
        <w:rPr>
          <w:rStyle w:val="12"/>
          <w:b/>
          <w:bCs/>
          <w:lang w:val="tt-RU"/>
        </w:rPr>
        <w:t>:</w:t>
      </w:r>
      <w:bookmarkEnd w:id="0"/>
    </w:p>
    <w:p w:rsidR="00170610" w:rsidRPr="009C4B34" w:rsidRDefault="002F37D1">
      <w:pPr>
        <w:pStyle w:val="7"/>
        <w:shd w:val="clear" w:color="auto" w:fill="auto"/>
        <w:spacing w:after="0" w:line="480" w:lineRule="exact"/>
        <w:ind w:left="20" w:right="20" w:firstLine="720"/>
        <w:rPr>
          <w:rStyle w:val="1"/>
          <w:lang w:val="tt-RU"/>
        </w:rPr>
      </w:pPr>
      <w:r w:rsidRPr="009C4B34">
        <w:rPr>
          <w:rStyle w:val="1"/>
          <w:lang w:val="tt-RU"/>
        </w:rPr>
        <w:t xml:space="preserve">1. </w:t>
      </w:r>
      <w:r w:rsidR="009C4B34" w:rsidRPr="009C4B34">
        <w:rPr>
          <w:lang w:val="tt-RU"/>
        </w:rPr>
        <w:t xml:space="preserve">2019-2029 елларга Татарстан Республикасы Теләче муниципаль районының </w:t>
      </w:r>
      <w:r w:rsidR="00FE3AB8">
        <w:rPr>
          <w:rStyle w:val="1"/>
          <w:lang w:val="tt-RU"/>
        </w:rPr>
        <w:t>Олы Мишә</w:t>
      </w:r>
      <w:r w:rsidR="009C4B34" w:rsidRPr="009C4B34">
        <w:rPr>
          <w:lang w:val="tt-RU"/>
        </w:rPr>
        <w:t xml:space="preserve"> авыл җирлегенең  транспорт инфраструктурасын комплекслы үстерү программасын кушымта нигезендә расларга.</w:t>
      </w:r>
    </w:p>
    <w:p w:rsidR="00D070C7" w:rsidRDefault="00170610">
      <w:pPr>
        <w:pStyle w:val="7"/>
        <w:shd w:val="clear" w:color="auto" w:fill="auto"/>
        <w:spacing w:after="0" w:line="480" w:lineRule="exact"/>
        <w:ind w:left="20" w:right="20" w:firstLine="720"/>
        <w:rPr>
          <w:rStyle w:val="1"/>
        </w:rPr>
      </w:pPr>
      <w:r>
        <w:rPr>
          <w:rStyle w:val="1"/>
        </w:rPr>
        <w:t>2</w:t>
      </w:r>
      <w:r w:rsidR="002F37D1">
        <w:rPr>
          <w:rStyle w:val="1"/>
        </w:rPr>
        <w:t>.</w:t>
      </w:r>
      <w:r w:rsidR="00DE7FF8" w:rsidRPr="00DE7FF8">
        <w:rPr>
          <w:rFonts w:ascii="Arial" w:eastAsia="Courier New" w:hAnsi="Arial" w:cs="Arial"/>
          <w:color w:val="5B5B5B"/>
          <w:sz w:val="24"/>
          <w:szCs w:val="24"/>
          <w:shd w:val="clear" w:color="auto" w:fill="F7F8F9"/>
        </w:rPr>
        <w:t xml:space="preserve"> </w:t>
      </w:r>
      <w:proofErr w:type="spellStart"/>
      <w:r w:rsidR="00DE7FF8" w:rsidRPr="00DE7FF8">
        <w:t>Әлеге</w:t>
      </w:r>
      <w:proofErr w:type="spellEnd"/>
      <w:r w:rsidR="00DE7FF8" w:rsidRPr="00DE7FF8">
        <w:t xml:space="preserve"> </w:t>
      </w:r>
      <w:proofErr w:type="spellStart"/>
      <w:r w:rsidR="00DE7FF8" w:rsidRPr="00DE7FF8">
        <w:t>карарны</w:t>
      </w:r>
      <w:proofErr w:type="spellEnd"/>
      <w:r w:rsidR="00DE7FF8" w:rsidRPr="00DE7FF8">
        <w:t xml:space="preserve"> </w:t>
      </w:r>
      <w:proofErr w:type="spellStart"/>
      <w:r w:rsidR="00DE7FF8" w:rsidRPr="00DE7FF8">
        <w:t>гамәлдәге</w:t>
      </w:r>
      <w:proofErr w:type="spellEnd"/>
      <w:r w:rsidR="00DE7FF8" w:rsidRPr="00DE7FF8">
        <w:t xml:space="preserve"> </w:t>
      </w:r>
      <w:proofErr w:type="spellStart"/>
      <w:r w:rsidR="00DE7FF8" w:rsidRPr="00DE7FF8">
        <w:t>законнар</w:t>
      </w:r>
      <w:proofErr w:type="spellEnd"/>
      <w:r w:rsidR="00DE7FF8" w:rsidRPr="00DE7FF8">
        <w:t xml:space="preserve"> </w:t>
      </w:r>
      <w:proofErr w:type="spellStart"/>
      <w:r w:rsidR="00DE7FF8" w:rsidRPr="00DE7FF8">
        <w:t>нигезендә</w:t>
      </w:r>
      <w:proofErr w:type="spellEnd"/>
      <w:r w:rsidR="00DE7FF8" w:rsidRPr="00DE7FF8">
        <w:t xml:space="preserve"> </w:t>
      </w:r>
      <w:proofErr w:type="spellStart"/>
      <w:r w:rsidR="00DE7FF8" w:rsidRPr="00DE7FF8">
        <w:t>бастырып</w:t>
      </w:r>
      <w:proofErr w:type="spellEnd"/>
      <w:r w:rsidR="00DE7FF8" w:rsidRPr="00DE7FF8">
        <w:t xml:space="preserve"> </w:t>
      </w:r>
      <w:proofErr w:type="spellStart"/>
      <w:r w:rsidR="00DE7FF8" w:rsidRPr="00DE7FF8">
        <w:t>чыгарырга</w:t>
      </w:r>
      <w:proofErr w:type="spellEnd"/>
      <w:r w:rsidR="00D070C7">
        <w:rPr>
          <w:rStyle w:val="1"/>
        </w:rPr>
        <w:t>.</w:t>
      </w:r>
    </w:p>
    <w:p w:rsidR="00AC1D2F" w:rsidRDefault="00D070C7">
      <w:pPr>
        <w:pStyle w:val="7"/>
        <w:shd w:val="clear" w:color="auto" w:fill="auto"/>
        <w:spacing w:after="0" w:line="480" w:lineRule="exact"/>
        <w:ind w:left="20" w:right="20" w:firstLine="720"/>
        <w:rPr>
          <w:rStyle w:val="1"/>
        </w:rPr>
      </w:pPr>
      <w:r>
        <w:rPr>
          <w:rStyle w:val="1"/>
        </w:rPr>
        <w:t>3.</w:t>
      </w:r>
      <w:r w:rsidR="00DE7FF8" w:rsidRPr="00DE7FF8">
        <w:rPr>
          <w:rFonts w:ascii="Arial" w:eastAsia="Courier New" w:hAnsi="Arial" w:cs="Arial"/>
          <w:color w:val="5B5B5B"/>
          <w:sz w:val="24"/>
          <w:szCs w:val="24"/>
          <w:shd w:val="clear" w:color="auto" w:fill="F7F8F9"/>
        </w:rPr>
        <w:t xml:space="preserve"> </w:t>
      </w:r>
      <w:proofErr w:type="spellStart"/>
      <w:r w:rsidR="00DE7FF8" w:rsidRPr="00DE7FF8">
        <w:t>Әлеге</w:t>
      </w:r>
      <w:proofErr w:type="spellEnd"/>
      <w:r w:rsidR="00DE7FF8" w:rsidRPr="00DE7FF8">
        <w:t xml:space="preserve"> </w:t>
      </w:r>
      <w:proofErr w:type="spellStart"/>
      <w:r w:rsidR="00DE7FF8" w:rsidRPr="00DE7FF8">
        <w:t>карар</w:t>
      </w:r>
      <w:proofErr w:type="spellEnd"/>
      <w:r w:rsidR="00DE7FF8" w:rsidRPr="00DE7FF8">
        <w:t xml:space="preserve"> </w:t>
      </w:r>
      <w:proofErr w:type="spellStart"/>
      <w:r w:rsidR="00DE7FF8" w:rsidRPr="00DE7FF8">
        <w:t>гамәлдәге</w:t>
      </w:r>
      <w:proofErr w:type="spellEnd"/>
      <w:r w:rsidR="00DE7FF8" w:rsidRPr="00DE7FF8">
        <w:t xml:space="preserve"> </w:t>
      </w:r>
      <w:proofErr w:type="spellStart"/>
      <w:r w:rsidR="00DE7FF8" w:rsidRPr="00DE7FF8">
        <w:t>законнар</w:t>
      </w:r>
      <w:proofErr w:type="spellEnd"/>
      <w:r w:rsidR="00DE7FF8" w:rsidRPr="00DE7FF8">
        <w:t xml:space="preserve"> </w:t>
      </w:r>
      <w:proofErr w:type="spellStart"/>
      <w:r w:rsidR="00DE7FF8" w:rsidRPr="00DE7FF8">
        <w:t>нигезендә</w:t>
      </w:r>
      <w:proofErr w:type="spellEnd"/>
      <w:r w:rsidR="00DE7FF8" w:rsidRPr="00DE7FF8">
        <w:t xml:space="preserve"> </w:t>
      </w:r>
      <w:proofErr w:type="spellStart"/>
      <w:r w:rsidR="00DE7FF8" w:rsidRPr="00DE7FF8">
        <w:t>үз</w:t>
      </w:r>
      <w:proofErr w:type="spellEnd"/>
      <w:r w:rsidR="00DE7FF8" w:rsidRPr="00DE7FF8">
        <w:t xml:space="preserve"> </w:t>
      </w:r>
      <w:proofErr w:type="spellStart"/>
      <w:r w:rsidR="00DE7FF8" w:rsidRPr="00DE7FF8">
        <w:t>көченә</w:t>
      </w:r>
      <w:proofErr w:type="spellEnd"/>
      <w:r w:rsidR="00DE7FF8" w:rsidRPr="00DE7FF8">
        <w:t xml:space="preserve"> </w:t>
      </w:r>
      <w:proofErr w:type="spellStart"/>
      <w:r w:rsidR="00DE7FF8" w:rsidRPr="00DE7FF8">
        <w:t>керә</w:t>
      </w:r>
      <w:proofErr w:type="spellEnd"/>
      <w:r w:rsidR="00170610">
        <w:rPr>
          <w:rStyle w:val="1"/>
        </w:rPr>
        <w:t>.</w:t>
      </w:r>
    </w:p>
    <w:p w:rsidR="002A7B3A" w:rsidRPr="008504D9" w:rsidRDefault="008504D9">
      <w:pPr>
        <w:pStyle w:val="7"/>
        <w:shd w:val="clear" w:color="auto" w:fill="auto"/>
        <w:spacing w:after="0" w:line="480" w:lineRule="exact"/>
        <w:ind w:left="20" w:right="20" w:firstLine="720"/>
        <w:rPr>
          <w:rStyle w:val="1"/>
          <w:lang w:val="tt-RU"/>
        </w:rPr>
      </w:pPr>
      <w:r>
        <w:rPr>
          <w:rStyle w:val="1"/>
          <w:lang w:val="tt-RU"/>
        </w:rPr>
        <w:t xml:space="preserve">                                                                                Маннапов Г.А.</w:t>
      </w:r>
    </w:p>
    <w:p w:rsidR="002A7B3A" w:rsidRPr="00F85B33" w:rsidRDefault="00DE7FF8" w:rsidP="00F85B33">
      <w:pPr>
        <w:pStyle w:val="7"/>
        <w:shd w:val="clear" w:color="auto" w:fill="auto"/>
        <w:spacing w:after="0" w:line="480" w:lineRule="exact"/>
        <w:ind w:left="5670" w:right="20" w:hanging="20"/>
        <w:jc w:val="right"/>
        <w:rPr>
          <w:rStyle w:val="1"/>
          <w:i/>
        </w:rPr>
      </w:pPr>
      <w:proofErr w:type="spellStart"/>
      <w:r>
        <w:rPr>
          <w:rStyle w:val="1"/>
          <w:i/>
        </w:rPr>
        <w:lastRenderedPageBreak/>
        <w:t>Кушымта</w:t>
      </w:r>
      <w:proofErr w:type="spellEnd"/>
    </w:p>
    <w:p w:rsidR="00F85B33" w:rsidRDefault="00F85B33" w:rsidP="00F85B33">
      <w:pPr>
        <w:pStyle w:val="7"/>
        <w:shd w:val="clear" w:color="auto" w:fill="auto"/>
        <w:spacing w:after="0" w:line="480" w:lineRule="exact"/>
        <w:ind w:left="5670" w:right="20" w:hanging="20"/>
        <w:jc w:val="left"/>
        <w:rPr>
          <w:rStyle w:val="1"/>
        </w:rPr>
      </w:pPr>
    </w:p>
    <w:p w:rsidR="00DE7FF8" w:rsidRDefault="00DE7FF8" w:rsidP="00DE7FF8">
      <w:pPr>
        <w:pStyle w:val="7"/>
        <w:shd w:val="clear" w:color="auto" w:fill="auto"/>
        <w:spacing w:after="0" w:line="480" w:lineRule="exact"/>
        <w:ind w:left="5670" w:right="20" w:hanging="20"/>
        <w:rPr>
          <w:rStyle w:val="1"/>
          <w:lang w:val="tt-RU"/>
        </w:rPr>
      </w:pPr>
      <w:r>
        <w:rPr>
          <w:rStyle w:val="1"/>
        </w:rPr>
        <w:t xml:space="preserve">Татарстан </w:t>
      </w:r>
      <w:proofErr w:type="spellStart"/>
      <w:r>
        <w:rPr>
          <w:rStyle w:val="1"/>
        </w:rPr>
        <w:t>Республикасы</w:t>
      </w:r>
      <w:proofErr w:type="spellEnd"/>
      <w:r>
        <w:rPr>
          <w:rStyle w:val="1"/>
        </w:rPr>
        <w:t xml:space="preserve"> </w:t>
      </w:r>
      <w:proofErr w:type="spellStart"/>
      <w:r>
        <w:rPr>
          <w:rStyle w:val="1"/>
        </w:rPr>
        <w:t>Теләче</w:t>
      </w:r>
      <w:proofErr w:type="spellEnd"/>
      <w:r>
        <w:rPr>
          <w:rStyle w:val="1"/>
        </w:rPr>
        <w:t xml:space="preserve"> </w:t>
      </w:r>
      <w:proofErr w:type="spellStart"/>
      <w:r>
        <w:rPr>
          <w:rStyle w:val="1"/>
        </w:rPr>
        <w:t>муниципаль</w:t>
      </w:r>
      <w:proofErr w:type="spellEnd"/>
      <w:r>
        <w:rPr>
          <w:rStyle w:val="1"/>
        </w:rPr>
        <w:t xml:space="preserve"> районы </w:t>
      </w:r>
      <w:r w:rsidR="00FE3AB8">
        <w:rPr>
          <w:rStyle w:val="1"/>
          <w:lang w:val="tt-RU"/>
        </w:rPr>
        <w:t>Олы Мишә</w:t>
      </w:r>
      <w:r>
        <w:rPr>
          <w:rStyle w:val="1"/>
          <w:lang w:val="tt-RU"/>
        </w:rPr>
        <w:t xml:space="preserve"> авыл җирлеге Башкарма комитеты карары белә</w:t>
      </w:r>
      <w:proofErr w:type="gramStart"/>
      <w:r>
        <w:rPr>
          <w:rStyle w:val="1"/>
          <w:lang w:val="tt-RU"/>
        </w:rPr>
        <w:t>н</w:t>
      </w:r>
      <w:proofErr w:type="gramEnd"/>
    </w:p>
    <w:p w:rsidR="001B7F09" w:rsidRPr="00DE7FF8" w:rsidRDefault="00DE7FF8" w:rsidP="00DE7FF8">
      <w:pPr>
        <w:pStyle w:val="7"/>
        <w:shd w:val="clear" w:color="auto" w:fill="auto"/>
        <w:spacing w:after="0" w:line="480" w:lineRule="exact"/>
        <w:ind w:left="5670" w:right="20" w:hanging="20"/>
        <w:rPr>
          <w:rStyle w:val="1"/>
          <w:lang w:val="tt-RU"/>
        </w:rPr>
      </w:pPr>
      <w:r>
        <w:rPr>
          <w:rStyle w:val="1"/>
          <w:lang w:val="tt-RU"/>
        </w:rPr>
        <w:t xml:space="preserve">РАСЛАНГАН </w:t>
      </w:r>
    </w:p>
    <w:p w:rsidR="002A7B3A" w:rsidRDefault="00F85B33" w:rsidP="00F85B33">
      <w:pPr>
        <w:pStyle w:val="7"/>
        <w:shd w:val="clear" w:color="auto" w:fill="auto"/>
        <w:spacing w:after="0" w:line="317" w:lineRule="exact"/>
        <w:ind w:left="5670" w:right="260" w:hanging="20"/>
        <w:jc w:val="left"/>
        <w:rPr>
          <w:rStyle w:val="1"/>
        </w:rPr>
      </w:pPr>
      <w:r>
        <w:rPr>
          <w:rStyle w:val="1"/>
        </w:rPr>
        <w:t xml:space="preserve"> «</w:t>
      </w:r>
      <w:r w:rsidR="008504D9">
        <w:rPr>
          <w:rStyle w:val="1"/>
          <w:lang w:val="tt-RU"/>
        </w:rPr>
        <w:t>11</w:t>
      </w:r>
      <w:r w:rsidR="002F37D1">
        <w:rPr>
          <w:rStyle w:val="1"/>
        </w:rPr>
        <w:t xml:space="preserve">» </w:t>
      </w:r>
      <w:r w:rsidR="008504D9">
        <w:rPr>
          <w:rStyle w:val="1"/>
          <w:lang w:val="tt-RU"/>
        </w:rPr>
        <w:t>октябр</w:t>
      </w:r>
      <w:r w:rsidR="008504D9">
        <w:rPr>
          <w:rStyle w:val="1"/>
        </w:rPr>
        <w:t>ь</w:t>
      </w:r>
      <w:r w:rsidR="002F37D1">
        <w:rPr>
          <w:rStyle w:val="1"/>
        </w:rPr>
        <w:t xml:space="preserve"> 201</w:t>
      </w:r>
      <w:r w:rsidR="008504D9">
        <w:rPr>
          <w:rStyle w:val="1"/>
        </w:rPr>
        <w:t>9</w:t>
      </w:r>
      <w:r w:rsidR="002F37D1">
        <w:rPr>
          <w:rStyle w:val="1"/>
        </w:rPr>
        <w:t xml:space="preserve"> . № </w:t>
      </w:r>
      <w:r w:rsidR="008504D9">
        <w:rPr>
          <w:rStyle w:val="1"/>
        </w:rPr>
        <w:t>37</w:t>
      </w:r>
    </w:p>
    <w:p w:rsidR="002A7B3A" w:rsidRDefault="002A7B3A" w:rsidP="002A7B3A">
      <w:pPr>
        <w:pStyle w:val="7"/>
        <w:shd w:val="clear" w:color="auto" w:fill="auto"/>
        <w:spacing w:after="0" w:line="317" w:lineRule="exact"/>
        <w:ind w:left="40" w:right="260" w:firstLine="0"/>
        <w:jc w:val="left"/>
        <w:rPr>
          <w:rStyle w:val="1"/>
        </w:rPr>
      </w:pPr>
    </w:p>
    <w:p w:rsidR="002A7B3A" w:rsidRDefault="002A7B3A" w:rsidP="002A7B3A">
      <w:pPr>
        <w:pStyle w:val="7"/>
        <w:shd w:val="clear" w:color="auto" w:fill="auto"/>
        <w:spacing w:after="0" w:line="317" w:lineRule="exact"/>
        <w:ind w:left="40" w:right="260" w:firstLine="0"/>
        <w:jc w:val="left"/>
        <w:rPr>
          <w:rStyle w:val="1"/>
        </w:rPr>
      </w:pPr>
    </w:p>
    <w:p w:rsidR="00F85B33" w:rsidRDefault="00F85B33" w:rsidP="002A7B3A">
      <w:pPr>
        <w:pStyle w:val="7"/>
        <w:shd w:val="clear" w:color="auto" w:fill="auto"/>
        <w:spacing w:after="0" w:line="317" w:lineRule="exact"/>
        <w:ind w:left="40" w:right="260" w:firstLine="0"/>
        <w:jc w:val="left"/>
        <w:rPr>
          <w:rStyle w:val="1"/>
        </w:rPr>
      </w:pPr>
    </w:p>
    <w:p w:rsidR="00F85B33" w:rsidRDefault="00F85B33" w:rsidP="002A7B3A">
      <w:pPr>
        <w:pStyle w:val="7"/>
        <w:shd w:val="clear" w:color="auto" w:fill="auto"/>
        <w:spacing w:after="0" w:line="317" w:lineRule="exact"/>
        <w:ind w:left="40" w:right="260" w:firstLine="0"/>
        <w:jc w:val="left"/>
        <w:rPr>
          <w:rStyle w:val="1"/>
        </w:rPr>
      </w:pPr>
    </w:p>
    <w:p w:rsidR="00F85B33" w:rsidRDefault="00F85B33" w:rsidP="002A7B3A">
      <w:pPr>
        <w:pStyle w:val="7"/>
        <w:shd w:val="clear" w:color="auto" w:fill="auto"/>
        <w:spacing w:after="0" w:line="317" w:lineRule="exact"/>
        <w:ind w:left="40" w:right="260" w:firstLine="0"/>
        <w:jc w:val="left"/>
        <w:rPr>
          <w:rStyle w:val="1"/>
        </w:rPr>
      </w:pPr>
    </w:p>
    <w:p w:rsidR="009665B5" w:rsidRDefault="00DE7FF8" w:rsidP="00F85B33">
      <w:pPr>
        <w:pStyle w:val="7"/>
        <w:shd w:val="clear" w:color="auto" w:fill="auto"/>
        <w:spacing w:after="0" w:line="317" w:lineRule="exact"/>
        <w:ind w:left="40" w:right="260" w:firstLine="0"/>
        <w:jc w:val="center"/>
      </w:pPr>
      <w:r w:rsidRPr="00DE7FF8">
        <w:t>ТАТАРСТАН РЕСПУБЛИКАСЫ ТЕЛӘЧЕ МУНИЦИПАЛЬ РАЙОНЫ</w:t>
      </w:r>
      <w:r>
        <w:rPr>
          <w:lang w:val="tt-RU"/>
        </w:rPr>
        <w:t xml:space="preserve"> </w:t>
      </w:r>
      <w:r w:rsidR="00FE3AB8">
        <w:rPr>
          <w:lang w:val="tt-RU"/>
        </w:rPr>
        <w:t>ОЛЫ МИШӘ</w:t>
      </w:r>
      <w:r w:rsidRPr="00DE7FF8">
        <w:t xml:space="preserve"> АВЫЛ ҖИРЛЕГЕНЕҢ 2019 - 2029 НЧЫ ЕЛЛАРГА ТРАНСПОРТ ИНФРАСТРУКТУРАСЫН КОМПЛЕКСЛЫ ҮСТЕРҮ ПРОГРАММАСЫ</w:t>
      </w: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9665B5" w:rsidP="00F85B33">
      <w:pPr>
        <w:pStyle w:val="7"/>
        <w:shd w:val="clear" w:color="auto" w:fill="auto"/>
        <w:spacing w:after="0" w:line="317" w:lineRule="exact"/>
        <w:ind w:left="40" w:right="260" w:firstLine="0"/>
        <w:jc w:val="center"/>
      </w:pPr>
    </w:p>
    <w:p w:rsidR="009665B5" w:rsidRDefault="008504D9">
      <w:pPr>
        <w:pStyle w:val="7"/>
        <w:shd w:val="clear" w:color="auto" w:fill="auto"/>
        <w:spacing w:after="281" w:line="322" w:lineRule="exact"/>
        <w:ind w:firstLine="0"/>
        <w:jc w:val="center"/>
      </w:pPr>
      <w:r>
        <w:rPr>
          <w:rStyle w:val="1"/>
        </w:rPr>
        <w:t>Олы Миш</w:t>
      </w:r>
      <w:r>
        <w:rPr>
          <w:rStyle w:val="1"/>
          <w:lang w:val="tt-RU"/>
        </w:rPr>
        <w:t>ә авылы</w:t>
      </w:r>
      <w:r w:rsidR="00DE7FF8">
        <w:rPr>
          <w:rStyle w:val="1"/>
        </w:rPr>
        <w:t xml:space="preserve"> 2019 ел</w:t>
      </w:r>
    </w:p>
    <w:p w:rsidR="009665B5" w:rsidRDefault="009665B5">
      <w:pPr>
        <w:rPr>
          <w:rFonts w:ascii="Times New Roman" w:eastAsia="Times New Roman" w:hAnsi="Times New Roman" w:cs="Times New Roman"/>
          <w:sz w:val="27"/>
          <w:szCs w:val="27"/>
        </w:rPr>
      </w:pPr>
      <w:r>
        <w:br w:type="page"/>
      </w:r>
    </w:p>
    <w:p w:rsidR="00AC1D2F" w:rsidRDefault="00DE7FF8">
      <w:pPr>
        <w:pStyle w:val="7"/>
        <w:numPr>
          <w:ilvl w:val="0"/>
          <w:numId w:val="1"/>
        </w:numPr>
        <w:shd w:val="clear" w:color="auto" w:fill="auto"/>
        <w:tabs>
          <w:tab w:val="left" w:pos="2970"/>
        </w:tabs>
        <w:spacing w:after="111" w:line="270" w:lineRule="exact"/>
        <w:ind w:left="2720" w:firstLine="0"/>
      </w:pPr>
      <w:r>
        <w:rPr>
          <w:rStyle w:val="1"/>
        </w:rPr>
        <w:lastRenderedPageBreak/>
        <w:t>ПРОГРАММАНЫҢ ПАСПОРТЫ</w:t>
      </w:r>
    </w:p>
    <w:tbl>
      <w:tblPr>
        <w:tblStyle w:val="a8"/>
        <w:tblW w:w="0" w:type="auto"/>
        <w:tblLook w:val="04A0" w:firstRow="1" w:lastRow="0" w:firstColumn="1" w:lastColumn="0" w:noHBand="0" w:noVBand="1"/>
      </w:tblPr>
      <w:tblGrid>
        <w:gridCol w:w="642"/>
        <w:gridCol w:w="4076"/>
        <w:gridCol w:w="4856"/>
      </w:tblGrid>
      <w:tr w:rsidR="008C3383" w:rsidTr="00BC6B78">
        <w:tc>
          <w:tcPr>
            <w:tcW w:w="675" w:type="dxa"/>
          </w:tcPr>
          <w:p w:rsidR="00BC6B78" w:rsidRDefault="003D0F79" w:rsidP="007831ED">
            <w:pPr>
              <w:pStyle w:val="7"/>
              <w:shd w:val="clear" w:color="auto" w:fill="auto"/>
              <w:tabs>
                <w:tab w:val="left" w:pos="2970"/>
              </w:tabs>
              <w:spacing w:after="0" w:line="240" w:lineRule="auto"/>
              <w:ind w:firstLine="0"/>
            </w:pPr>
            <w:r>
              <w:t>1</w:t>
            </w:r>
          </w:p>
        </w:tc>
        <w:tc>
          <w:tcPr>
            <w:tcW w:w="4253" w:type="dxa"/>
          </w:tcPr>
          <w:p w:rsidR="00BC6B78" w:rsidRPr="00DE7FF8" w:rsidRDefault="00DE7FF8" w:rsidP="007831ED">
            <w:pPr>
              <w:pStyle w:val="7"/>
              <w:shd w:val="clear" w:color="auto" w:fill="auto"/>
              <w:tabs>
                <w:tab w:val="left" w:pos="2970"/>
              </w:tabs>
              <w:spacing w:after="0" w:line="240" w:lineRule="auto"/>
              <w:ind w:firstLine="0"/>
              <w:rPr>
                <w:lang w:val="tt-RU"/>
              </w:rPr>
            </w:pPr>
            <w:r>
              <w:rPr>
                <w:lang w:val="tt-RU"/>
              </w:rPr>
              <w:t>Программаның исеме</w:t>
            </w:r>
          </w:p>
        </w:tc>
        <w:tc>
          <w:tcPr>
            <w:tcW w:w="5105" w:type="dxa"/>
          </w:tcPr>
          <w:p w:rsidR="00BC6B78" w:rsidRDefault="00D224E7" w:rsidP="00FE3AB8">
            <w:pPr>
              <w:pStyle w:val="7"/>
              <w:shd w:val="clear" w:color="auto" w:fill="auto"/>
              <w:tabs>
                <w:tab w:val="left" w:pos="2970"/>
              </w:tabs>
              <w:spacing w:after="0" w:line="240" w:lineRule="auto"/>
              <w:ind w:firstLine="0"/>
            </w:pPr>
            <w:r w:rsidRPr="00D224E7">
              <w:t xml:space="preserve">Татарстан </w:t>
            </w:r>
            <w:proofErr w:type="spellStart"/>
            <w:r w:rsidRPr="00D224E7">
              <w:t>Республикасы</w:t>
            </w:r>
            <w:proofErr w:type="spellEnd"/>
            <w:r w:rsidRPr="00D224E7">
              <w:t xml:space="preserve"> </w:t>
            </w:r>
            <w:proofErr w:type="spellStart"/>
            <w:r w:rsidRPr="00D224E7">
              <w:t>Теләче</w:t>
            </w:r>
            <w:proofErr w:type="spellEnd"/>
            <w:r w:rsidRPr="00D224E7">
              <w:t xml:space="preserve"> </w:t>
            </w:r>
            <w:proofErr w:type="spellStart"/>
            <w:r w:rsidRPr="00D224E7">
              <w:t>муниципаль</w:t>
            </w:r>
            <w:proofErr w:type="spellEnd"/>
            <w:r w:rsidRPr="00D224E7">
              <w:t xml:space="preserve"> районы </w:t>
            </w:r>
            <w:r w:rsidR="00FE3AB8">
              <w:rPr>
                <w:rStyle w:val="1"/>
                <w:lang w:val="tt-RU"/>
              </w:rPr>
              <w:t xml:space="preserve">Олы Мишә </w:t>
            </w:r>
            <w:r w:rsidRPr="00D224E7">
              <w:t xml:space="preserve"> </w:t>
            </w:r>
            <w:proofErr w:type="spellStart"/>
            <w:r w:rsidRPr="00D224E7">
              <w:t>авыл</w:t>
            </w:r>
            <w:proofErr w:type="spellEnd"/>
            <w:r w:rsidRPr="00D224E7">
              <w:t xml:space="preserve"> </w:t>
            </w:r>
            <w:proofErr w:type="spellStart"/>
            <w:r w:rsidRPr="00D224E7">
              <w:t>җирлегенең</w:t>
            </w:r>
            <w:proofErr w:type="spellEnd"/>
            <w:r w:rsidRPr="00D224E7">
              <w:t xml:space="preserve"> </w:t>
            </w:r>
            <w:r w:rsidR="008C3383" w:rsidRPr="00D224E7">
              <w:t xml:space="preserve">2019 - 2029 </w:t>
            </w:r>
            <w:proofErr w:type="spellStart"/>
            <w:r w:rsidR="008C3383" w:rsidRPr="00D224E7">
              <w:t>елларга</w:t>
            </w:r>
            <w:proofErr w:type="spellEnd"/>
            <w:r w:rsidR="008C3383" w:rsidRPr="00D224E7">
              <w:t xml:space="preserve"> </w:t>
            </w:r>
            <w:r w:rsidRPr="00D224E7">
              <w:t xml:space="preserve">транспорт </w:t>
            </w:r>
            <w:proofErr w:type="spellStart"/>
            <w:r w:rsidRPr="00D224E7">
              <w:t>инфраструктурасы</w:t>
            </w:r>
            <w:proofErr w:type="spellEnd"/>
            <w:r w:rsidRPr="00D224E7">
              <w:t xml:space="preserve"> </w:t>
            </w:r>
            <w:proofErr w:type="spellStart"/>
            <w:r w:rsidRPr="00D224E7">
              <w:t>системаларын</w:t>
            </w:r>
            <w:proofErr w:type="spellEnd"/>
            <w:r w:rsidRPr="00D224E7">
              <w:t xml:space="preserve"> </w:t>
            </w:r>
            <w:proofErr w:type="spellStart"/>
            <w:r w:rsidRPr="00D224E7">
              <w:t>комплекслы</w:t>
            </w:r>
            <w:proofErr w:type="spellEnd"/>
            <w:r w:rsidRPr="00D224E7">
              <w:t xml:space="preserve"> </w:t>
            </w:r>
            <w:proofErr w:type="spellStart"/>
            <w:r w:rsidRPr="00D224E7">
              <w:t>үстерү</w:t>
            </w:r>
            <w:proofErr w:type="spellEnd"/>
            <w:r w:rsidRPr="00D224E7">
              <w:t xml:space="preserve"> </w:t>
            </w:r>
            <w:proofErr w:type="spellStart"/>
            <w:r w:rsidRPr="00D224E7">
              <w:t>программасы</w:t>
            </w:r>
            <w:proofErr w:type="spellEnd"/>
          </w:p>
        </w:tc>
      </w:tr>
      <w:tr w:rsidR="008C3383" w:rsidTr="00BC6B78">
        <w:tc>
          <w:tcPr>
            <w:tcW w:w="675" w:type="dxa"/>
          </w:tcPr>
          <w:p w:rsidR="00BC6B78" w:rsidRDefault="003D0F79" w:rsidP="007831ED">
            <w:pPr>
              <w:pStyle w:val="7"/>
              <w:shd w:val="clear" w:color="auto" w:fill="auto"/>
              <w:tabs>
                <w:tab w:val="left" w:pos="2970"/>
              </w:tabs>
              <w:spacing w:after="0" w:line="240" w:lineRule="auto"/>
              <w:ind w:firstLine="0"/>
            </w:pPr>
            <w:r>
              <w:t>2</w:t>
            </w:r>
          </w:p>
        </w:tc>
        <w:tc>
          <w:tcPr>
            <w:tcW w:w="4253" w:type="dxa"/>
          </w:tcPr>
          <w:p w:rsidR="00DE7FF8" w:rsidRDefault="00DE7FF8" w:rsidP="007831ED">
            <w:pPr>
              <w:pStyle w:val="7"/>
              <w:shd w:val="clear" w:color="auto" w:fill="auto"/>
              <w:tabs>
                <w:tab w:val="left" w:pos="2970"/>
              </w:tabs>
              <w:spacing w:after="0" w:line="240" w:lineRule="auto"/>
              <w:ind w:firstLine="0"/>
              <w:rPr>
                <w:rStyle w:val="4"/>
              </w:rPr>
            </w:pPr>
          </w:p>
          <w:p w:rsidR="00DE7FF8" w:rsidRDefault="00DE7FF8" w:rsidP="007831ED">
            <w:pPr>
              <w:pStyle w:val="7"/>
              <w:shd w:val="clear" w:color="auto" w:fill="auto"/>
              <w:tabs>
                <w:tab w:val="left" w:pos="2970"/>
              </w:tabs>
              <w:spacing w:after="0" w:line="240" w:lineRule="auto"/>
              <w:ind w:firstLine="0"/>
              <w:rPr>
                <w:rStyle w:val="4"/>
                <w:lang w:val="tt-RU"/>
              </w:rPr>
            </w:pPr>
            <w:r>
              <w:rPr>
                <w:rStyle w:val="4"/>
                <w:lang w:val="tt-RU"/>
              </w:rPr>
              <w:t>Программаның заказ бирүчесе, эшләүчесе, башкаручысы</w:t>
            </w:r>
          </w:p>
          <w:p w:rsidR="00BC6B78" w:rsidRDefault="00BC6B78" w:rsidP="007831ED">
            <w:pPr>
              <w:pStyle w:val="7"/>
              <w:shd w:val="clear" w:color="auto" w:fill="auto"/>
              <w:tabs>
                <w:tab w:val="left" w:pos="2970"/>
              </w:tabs>
              <w:spacing w:after="0" w:line="240" w:lineRule="auto"/>
              <w:ind w:firstLine="0"/>
            </w:pPr>
          </w:p>
        </w:tc>
        <w:tc>
          <w:tcPr>
            <w:tcW w:w="5105" w:type="dxa"/>
          </w:tcPr>
          <w:p w:rsidR="00BC6B78" w:rsidRDefault="008C3383" w:rsidP="00FE3AB8">
            <w:pPr>
              <w:pStyle w:val="7"/>
              <w:shd w:val="clear" w:color="auto" w:fill="auto"/>
              <w:tabs>
                <w:tab w:val="left" w:pos="2970"/>
              </w:tabs>
              <w:spacing w:after="0" w:line="240" w:lineRule="auto"/>
              <w:ind w:firstLine="0"/>
            </w:pPr>
            <w:r>
              <w:rPr>
                <w:rStyle w:val="4"/>
                <w:lang w:val="tt-RU"/>
              </w:rPr>
              <w:t xml:space="preserve">Татарстан Республикасы Теләче муниципаль районы </w:t>
            </w:r>
            <w:r w:rsidR="00FE3AB8">
              <w:rPr>
                <w:rStyle w:val="1"/>
                <w:lang w:val="tt-RU"/>
              </w:rPr>
              <w:t xml:space="preserve">Олы Мишә </w:t>
            </w:r>
            <w:r>
              <w:rPr>
                <w:rStyle w:val="4"/>
                <w:lang w:val="tt-RU"/>
              </w:rPr>
              <w:t>авыл җирлеге Башкарма комитеты</w:t>
            </w:r>
          </w:p>
        </w:tc>
      </w:tr>
      <w:tr w:rsidR="008C3383" w:rsidRPr="00FF6CC6" w:rsidTr="00BC6B78">
        <w:tc>
          <w:tcPr>
            <w:tcW w:w="675" w:type="dxa"/>
          </w:tcPr>
          <w:p w:rsidR="00BC6B78" w:rsidRDefault="003D0F79" w:rsidP="007831ED">
            <w:pPr>
              <w:pStyle w:val="7"/>
              <w:shd w:val="clear" w:color="auto" w:fill="auto"/>
              <w:tabs>
                <w:tab w:val="left" w:pos="2970"/>
              </w:tabs>
              <w:spacing w:after="0" w:line="240" w:lineRule="auto"/>
              <w:ind w:firstLine="0"/>
            </w:pPr>
            <w:r>
              <w:t>3</w:t>
            </w:r>
          </w:p>
        </w:tc>
        <w:tc>
          <w:tcPr>
            <w:tcW w:w="4253" w:type="dxa"/>
          </w:tcPr>
          <w:p w:rsidR="00BC6B78" w:rsidRPr="00DE7FF8" w:rsidRDefault="00DE7FF8" w:rsidP="007831ED">
            <w:pPr>
              <w:pStyle w:val="7"/>
              <w:shd w:val="clear" w:color="auto" w:fill="auto"/>
              <w:tabs>
                <w:tab w:val="left" w:pos="2970"/>
              </w:tabs>
              <w:spacing w:after="0" w:line="240" w:lineRule="auto"/>
              <w:ind w:firstLine="0"/>
              <w:rPr>
                <w:lang w:val="tt-RU"/>
              </w:rPr>
            </w:pPr>
            <w:r>
              <w:rPr>
                <w:rStyle w:val="4"/>
                <w:lang w:val="tt-RU"/>
              </w:rPr>
              <w:t>Программаны эшләү өчен нигез</w:t>
            </w:r>
          </w:p>
        </w:tc>
        <w:tc>
          <w:tcPr>
            <w:tcW w:w="5105" w:type="dxa"/>
          </w:tcPr>
          <w:p w:rsidR="008C3383" w:rsidRPr="008C3383" w:rsidRDefault="008C3383" w:rsidP="003D0F79">
            <w:pPr>
              <w:pStyle w:val="7"/>
              <w:shd w:val="clear" w:color="auto" w:fill="auto"/>
              <w:tabs>
                <w:tab w:val="left" w:pos="293"/>
              </w:tabs>
              <w:spacing w:after="0" w:line="322" w:lineRule="exact"/>
              <w:ind w:left="34" w:firstLine="0"/>
              <w:rPr>
                <w:rStyle w:val="4"/>
                <w:lang w:val="tt-RU"/>
              </w:rPr>
            </w:pPr>
            <w:r>
              <w:rPr>
                <w:rStyle w:val="4"/>
                <w:lang w:val="tt-RU"/>
              </w:rPr>
              <w:t xml:space="preserve">2014 елның 29 нчы декабрендә кабул ителгән 456-ФЗ номерлы </w:t>
            </w:r>
            <w:r w:rsidRPr="008C3383">
              <w:rPr>
                <w:rStyle w:val="4"/>
                <w:lang w:val="tt-RU"/>
              </w:rPr>
              <w:t>«Россия Федерациясе Шәһәр төзелеше кодексына һәм Россия Федерациясенең аерым закон актларына үзгәрешләр кертү турында»</w:t>
            </w:r>
            <w:r>
              <w:rPr>
                <w:rStyle w:val="4"/>
                <w:lang w:val="tt-RU"/>
              </w:rPr>
              <w:t xml:space="preserve"> гы федераль закон;</w:t>
            </w:r>
            <w:r w:rsidRPr="008C3383">
              <w:rPr>
                <w:lang w:val="tt-RU"/>
              </w:rPr>
              <w:t xml:space="preserve"> </w:t>
            </w:r>
            <w:r>
              <w:rPr>
                <w:lang w:val="tt-RU"/>
              </w:rPr>
              <w:t xml:space="preserve">2015 елның 25 ноябрендә расланган </w:t>
            </w:r>
            <w:r w:rsidRPr="008C3383">
              <w:rPr>
                <w:rStyle w:val="4"/>
                <w:lang w:val="tt-RU"/>
              </w:rPr>
              <w:t xml:space="preserve">№1440 </w:t>
            </w:r>
            <w:r>
              <w:rPr>
                <w:rStyle w:val="4"/>
                <w:lang w:val="tt-RU"/>
              </w:rPr>
              <w:t xml:space="preserve">номерлы </w:t>
            </w:r>
            <w:r w:rsidRPr="008C3383">
              <w:rPr>
                <w:rStyle w:val="4"/>
                <w:lang w:val="tt-RU"/>
              </w:rPr>
              <w:t>«</w:t>
            </w:r>
            <w:r>
              <w:rPr>
                <w:rStyle w:val="4"/>
                <w:lang w:val="tt-RU"/>
              </w:rPr>
              <w:t>Җ</w:t>
            </w:r>
            <w:r w:rsidRPr="008C3383">
              <w:rPr>
                <w:rStyle w:val="4"/>
                <w:lang w:val="tt-RU"/>
              </w:rPr>
              <w:t>ирлекләрнең, шәһәр округларының транспорт инфраструктурасы системаларын комплекслы үстерү программаларына к</w:t>
            </w:r>
            <w:r>
              <w:rPr>
                <w:rStyle w:val="4"/>
                <w:lang w:val="tt-RU"/>
              </w:rPr>
              <w:t>арата таләпләрне раслау турында</w:t>
            </w:r>
            <w:r w:rsidRPr="008C3383">
              <w:rPr>
                <w:rStyle w:val="4"/>
                <w:lang w:val="tt-RU"/>
              </w:rPr>
              <w:t>» Россия Федерациясе Хөкүмәт</w:t>
            </w:r>
            <w:r>
              <w:rPr>
                <w:rStyle w:val="4"/>
                <w:lang w:val="tt-RU"/>
              </w:rPr>
              <w:t>е карары</w:t>
            </w:r>
            <w:r w:rsidRPr="008C3383">
              <w:rPr>
                <w:rStyle w:val="4"/>
                <w:lang w:val="tt-RU"/>
              </w:rPr>
              <w:t>;</w:t>
            </w:r>
          </w:p>
          <w:p w:rsidR="00BC6B78" w:rsidRPr="006A4522" w:rsidRDefault="006A4522" w:rsidP="006A4522">
            <w:pPr>
              <w:pStyle w:val="7"/>
              <w:shd w:val="clear" w:color="auto" w:fill="auto"/>
              <w:tabs>
                <w:tab w:val="left" w:pos="293"/>
              </w:tabs>
              <w:spacing w:after="0" w:line="322" w:lineRule="exact"/>
              <w:ind w:left="34" w:firstLine="0"/>
              <w:rPr>
                <w:lang w:val="tt-RU"/>
              </w:rPr>
            </w:pPr>
            <w:r w:rsidRPr="006A4522">
              <w:rPr>
                <w:rStyle w:val="4"/>
                <w:lang w:val="tt-RU"/>
              </w:rPr>
              <w:t xml:space="preserve">Татарстан Республикасы </w:t>
            </w:r>
            <w:r>
              <w:rPr>
                <w:rStyle w:val="4"/>
                <w:lang w:val="tt-RU"/>
              </w:rPr>
              <w:t>Президенты Р. Н.Миңнехановның «М</w:t>
            </w:r>
            <w:r w:rsidRPr="006A4522">
              <w:rPr>
                <w:rStyle w:val="4"/>
                <w:lang w:val="tt-RU"/>
              </w:rPr>
              <w:t>униципаль берәмлекләрнең транспорт инфраструктурасы системаларын комплекслы үстерү программасын эшләү турында»</w:t>
            </w:r>
            <w:r>
              <w:rPr>
                <w:rStyle w:val="4"/>
                <w:lang w:val="tt-RU"/>
              </w:rPr>
              <w:t xml:space="preserve"> </w:t>
            </w:r>
            <w:r w:rsidRPr="006A4522">
              <w:rPr>
                <w:rStyle w:val="4"/>
                <w:lang w:val="tt-RU"/>
              </w:rPr>
              <w:t>2016 елның 6 июнендәге 32661-ПР номерлы күрсәтмәсе.</w:t>
            </w:r>
          </w:p>
        </w:tc>
      </w:tr>
      <w:tr w:rsidR="008C3383" w:rsidRPr="00FF6CC6" w:rsidTr="00BC6B78">
        <w:tc>
          <w:tcPr>
            <w:tcW w:w="675" w:type="dxa"/>
          </w:tcPr>
          <w:p w:rsidR="00BC6B78" w:rsidRDefault="003D0F79" w:rsidP="007831ED">
            <w:pPr>
              <w:pStyle w:val="7"/>
              <w:shd w:val="clear" w:color="auto" w:fill="auto"/>
              <w:tabs>
                <w:tab w:val="left" w:pos="2970"/>
              </w:tabs>
              <w:spacing w:after="0" w:line="240" w:lineRule="auto"/>
              <w:ind w:firstLine="0"/>
            </w:pPr>
            <w:r>
              <w:t>4</w:t>
            </w:r>
          </w:p>
        </w:tc>
        <w:tc>
          <w:tcPr>
            <w:tcW w:w="4253" w:type="dxa"/>
          </w:tcPr>
          <w:p w:rsidR="00BC6B78" w:rsidRPr="00DE7FF8" w:rsidRDefault="00DE7FF8" w:rsidP="007831ED">
            <w:pPr>
              <w:pStyle w:val="7"/>
              <w:shd w:val="clear" w:color="auto" w:fill="auto"/>
              <w:tabs>
                <w:tab w:val="left" w:pos="2970"/>
              </w:tabs>
              <w:spacing w:after="0" w:line="240" w:lineRule="auto"/>
              <w:ind w:firstLine="0"/>
              <w:rPr>
                <w:lang w:val="tt-RU"/>
              </w:rPr>
            </w:pPr>
            <w:r>
              <w:rPr>
                <w:rStyle w:val="4"/>
                <w:lang w:val="tt-RU"/>
              </w:rPr>
              <w:t>Программаның максаты һәм бурычлары</w:t>
            </w:r>
          </w:p>
        </w:tc>
        <w:tc>
          <w:tcPr>
            <w:tcW w:w="5105" w:type="dxa"/>
          </w:tcPr>
          <w:p w:rsidR="003D0F79" w:rsidRPr="006A4522" w:rsidRDefault="006A4522" w:rsidP="006A4522">
            <w:pPr>
              <w:pStyle w:val="7"/>
              <w:shd w:val="clear" w:color="auto" w:fill="auto"/>
              <w:spacing w:after="0" w:line="322" w:lineRule="exact"/>
              <w:ind w:left="120" w:firstLine="0"/>
              <w:rPr>
                <w:lang w:val="tt-RU"/>
              </w:rPr>
            </w:pPr>
            <w:r>
              <w:rPr>
                <w:rStyle w:val="4"/>
                <w:lang w:val="tt-RU"/>
              </w:rPr>
              <w:t>Максат</w:t>
            </w:r>
            <w:r w:rsidR="003D0F79" w:rsidRPr="006A4522">
              <w:rPr>
                <w:rStyle w:val="4"/>
                <w:lang w:val="tt-RU"/>
              </w:rPr>
              <w:t>:</w:t>
            </w:r>
            <w:r w:rsidRPr="006A4522">
              <w:rPr>
                <w:lang w:val="tt-RU"/>
              </w:rPr>
              <w:t xml:space="preserve"> </w:t>
            </w:r>
            <w:r w:rsidRPr="006A4522">
              <w:rPr>
                <w:rStyle w:val="4"/>
                <w:lang w:val="tt-RU"/>
              </w:rPr>
              <w:t xml:space="preserve">Теләче муниципаль районы </w:t>
            </w:r>
            <w:r w:rsidR="00FE3AB8">
              <w:rPr>
                <w:rStyle w:val="1"/>
                <w:lang w:val="tt-RU"/>
              </w:rPr>
              <w:t xml:space="preserve">Олы Мишә </w:t>
            </w:r>
            <w:r w:rsidRPr="006A4522">
              <w:rPr>
                <w:rStyle w:val="4"/>
                <w:lang w:val="tt-RU"/>
              </w:rPr>
              <w:t>авыл җирлегендә куркынычсызлык дәрәҗәсен күтәреп, транспорт инфраструктурасын үстерүне тәэмин итү</w:t>
            </w:r>
            <w:r w:rsidR="003D0F79" w:rsidRPr="006A4522">
              <w:rPr>
                <w:rStyle w:val="4"/>
                <w:lang w:val="tt-RU"/>
              </w:rPr>
              <w:t>.</w:t>
            </w:r>
          </w:p>
          <w:p w:rsidR="00BC6B78" w:rsidRPr="006A4522" w:rsidRDefault="006A4522" w:rsidP="00FE3AB8">
            <w:pPr>
              <w:pStyle w:val="7"/>
              <w:shd w:val="clear" w:color="auto" w:fill="auto"/>
              <w:tabs>
                <w:tab w:val="left" w:pos="2970"/>
              </w:tabs>
              <w:spacing w:after="0" w:line="240" w:lineRule="auto"/>
              <w:ind w:firstLine="0"/>
              <w:rPr>
                <w:lang w:val="tt-RU"/>
              </w:rPr>
            </w:pPr>
            <w:r>
              <w:rPr>
                <w:rStyle w:val="4"/>
                <w:lang w:val="tt-RU"/>
              </w:rPr>
              <w:t>Бурычлар</w:t>
            </w:r>
            <w:r w:rsidR="003D0F79" w:rsidRPr="006A4522">
              <w:rPr>
                <w:rStyle w:val="4"/>
                <w:lang w:val="tt-RU"/>
              </w:rPr>
              <w:t>:</w:t>
            </w:r>
            <w:r>
              <w:rPr>
                <w:lang w:val="tt-RU"/>
              </w:rPr>
              <w:t>-</w:t>
            </w:r>
            <w:r w:rsidRPr="006A4522">
              <w:rPr>
                <w:rStyle w:val="4"/>
                <w:lang w:val="tt-RU"/>
              </w:rPr>
              <w:t>транспорт нфраструктурасы объектларын төзү</w:t>
            </w:r>
            <w:r>
              <w:rPr>
                <w:rStyle w:val="4"/>
                <w:lang w:val="tt-RU"/>
              </w:rPr>
              <w:t>не, үзгәртеп коруны тәэмин итү;-</w:t>
            </w:r>
            <w:r w:rsidRPr="006A4522">
              <w:rPr>
                <w:rStyle w:val="4"/>
                <w:lang w:val="tt-RU"/>
              </w:rPr>
              <w:t>муниципаль берәмлек территориясендә юл хәрәкәте иминлеген арттыру;</w:t>
            </w:r>
            <w:r w:rsidR="003D0F79" w:rsidRPr="006A4522">
              <w:rPr>
                <w:rStyle w:val="4"/>
                <w:lang w:val="tt-RU"/>
              </w:rPr>
              <w:t xml:space="preserve"> </w:t>
            </w:r>
          </w:p>
        </w:tc>
      </w:tr>
      <w:tr w:rsidR="008C3383" w:rsidTr="00BC6B78">
        <w:tc>
          <w:tcPr>
            <w:tcW w:w="675" w:type="dxa"/>
          </w:tcPr>
          <w:p w:rsidR="00BC6B78" w:rsidRDefault="003D0F79" w:rsidP="007831ED">
            <w:pPr>
              <w:pStyle w:val="7"/>
              <w:shd w:val="clear" w:color="auto" w:fill="auto"/>
              <w:tabs>
                <w:tab w:val="left" w:pos="2970"/>
              </w:tabs>
              <w:spacing w:after="0" w:line="240" w:lineRule="auto"/>
              <w:ind w:firstLine="0"/>
            </w:pPr>
            <w:r>
              <w:t>5</w:t>
            </w:r>
          </w:p>
        </w:tc>
        <w:tc>
          <w:tcPr>
            <w:tcW w:w="4253" w:type="dxa"/>
          </w:tcPr>
          <w:p w:rsidR="00BC6B78" w:rsidRDefault="00276122" w:rsidP="007831ED">
            <w:pPr>
              <w:pStyle w:val="7"/>
              <w:shd w:val="clear" w:color="auto" w:fill="auto"/>
              <w:tabs>
                <w:tab w:val="left" w:pos="2970"/>
              </w:tabs>
              <w:spacing w:after="0" w:line="240" w:lineRule="auto"/>
              <w:ind w:firstLine="0"/>
            </w:pPr>
            <w:r w:rsidRPr="00276122">
              <w:t xml:space="preserve">Транспорт </w:t>
            </w:r>
            <w:proofErr w:type="spellStart"/>
            <w:r w:rsidRPr="00276122">
              <w:t>инфраструктурасын</w:t>
            </w:r>
            <w:proofErr w:type="spellEnd"/>
            <w:r w:rsidRPr="00276122">
              <w:t xml:space="preserve"> </w:t>
            </w:r>
            <w:proofErr w:type="spellStart"/>
            <w:r w:rsidRPr="00276122">
              <w:t>үстерүнең</w:t>
            </w:r>
            <w:proofErr w:type="spellEnd"/>
            <w:r w:rsidRPr="00276122">
              <w:t xml:space="preserve"> </w:t>
            </w:r>
            <w:proofErr w:type="spellStart"/>
            <w:r w:rsidRPr="00276122">
              <w:t>максатчан</w:t>
            </w:r>
            <w:proofErr w:type="spellEnd"/>
            <w:r w:rsidRPr="00276122">
              <w:t xml:space="preserve"> </w:t>
            </w:r>
            <w:proofErr w:type="spellStart"/>
            <w:r w:rsidRPr="00276122">
              <w:t>күрсәткечләре</w:t>
            </w:r>
            <w:proofErr w:type="spellEnd"/>
            <w:r w:rsidRPr="00276122">
              <w:t xml:space="preserve"> (</w:t>
            </w:r>
            <w:proofErr w:type="spellStart"/>
            <w:r w:rsidRPr="00276122">
              <w:t>Индикаторлары</w:t>
            </w:r>
            <w:proofErr w:type="spellEnd"/>
            <w:r w:rsidRPr="00276122">
              <w:t>)</w:t>
            </w:r>
          </w:p>
        </w:tc>
        <w:tc>
          <w:tcPr>
            <w:tcW w:w="5105" w:type="dxa"/>
          </w:tcPr>
          <w:p w:rsidR="006A4522" w:rsidRDefault="006A4522" w:rsidP="006A4522">
            <w:pPr>
              <w:pStyle w:val="7"/>
              <w:numPr>
                <w:ilvl w:val="0"/>
                <w:numId w:val="3"/>
              </w:numPr>
              <w:tabs>
                <w:tab w:val="left" w:pos="293"/>
              </w:tabs>
              <w:spacing w:after="0" w:line="322" w:lineRule="exact"/>
            </w:pPr>
            <w:r>
              <w:rPr>
                <w:lang w:val="tt-RU"/>
              </w:rPr>
              <w:t>-</w:t>
            </w:r>
            <w:proofErr w:type="spellStart"/>
            <w:r>
              <w:t>җирле</w:t>
            </w:r>
            <w:proofErr w:type="spellEnd"/>
            <w:r>
              <w:t xml:space="preserve"> </w:t>
            </w:r>
            <w:proofErr w:type="spellStart"/>
            <w:r>
              <w:t>әһәмияттәге</w:t>
            </w:r>
            <w:proofErr w:type="spellEnd"/>
            <w:r>
              <w:t xml:space="preserve"> </w:t>
            </w:r>
            <w:proofErr w:type="spellStart"/>
            <w:r>
              <w:t>гомуми</w:t>
            </w:r>
            <w:proofErr w:type="spellEnd"/>
            <w:r>
              <w:t xml:space="preserve"> </w:t>
            </w:r>
            <w:proofErr w:type="spellStart"/>
            <w:r>
              <w:t>файдаланудагы</w:t>
            </w:r>
            <w:proofErr w:type="spellEnd"/>
            <w:r>
              <w:t xml:space="preserve"> автомобиль </w:t>
            </w:r>
            <w:proofErr w:type="spellStart"/>
            <w:r>
              <w:t>юлларының</w:t>
            </w:r>
            <w:proofErr w:type="spellEnd"/>
            <w:r>
              <w:t xml:space="preserve"> </w:t>
            </w:r>
            <w:proofErr w:type="spellStart"/>
            <w:r>
              <w:t>озынлыгы</w:t>
            </w:r>
            <w:proofErr w:type="spellEnd"/>
            <w:r>
              <w:t>;</w:t>
            </w:r>
          </w:p>
          <w:p w:rsidR="00BC6B78" w:rsidRDefault="006A4522" w:rsidP="005D73B6">
            <w:pPr>
              <w:pStyle w:val="7"/>
              <w:numPr>
                <w:ilvl w:val="0"/>
                <w:numId w:val="3"/>
              </w:numPr>
              <w:tabs>
                <w:tab w:val="left" w:pos="293"/>
              </w:tabs>
              <w:spacing w:after="0" w:line="322" w:lineRule="exact"/>
            </w:pPr>
            <w:r>
              <w:lastRenderedPageBreak/>
              <w:t>-транспорт</w:t>
            </w:r>
            <w:r w:rsidR="005D73B6" w:rsidRPr="005D73B6">
              <w:rPr>
                <w:lang w:val="tt-RU"/>
              </w:rPr>
              <w:t xml:space="preserve"> </w:t>
            </w:r>
            <w:proofErr w:type="spellStart"/>
            <w:r>
              <w:t>инфраструктурасы</w:t>
            </w:r>
            <w:proofErr w:type="spellEnd"/>
            <w:r>
              <w:t xml:space="preserve"> </w:t>
            </w:r>
            <w:proofErr w:type="spellStart"/>
            <w:r>
              <w:t>объектларын</w:t>
            </w:r>
            <w:proofErr w:type="spellEnd"/>
            <w:r>
              <w:t xml:space="preserve"> </w:t>
            </w:r>
            <w:proofErr w:type="spellStart"/>
            <w:r>
              <w:t>төзү</w:t>
            </w:r>
            <w:proofErr w:type="spellEnd"/>
            <w:r>
              <w:t xml:space="preserve">, </w:t>
            </w:r>
            <w:proofErr w:type="spellStart"/>
            <w:r>
              <w:t>реконструкцияләүгә</w:t>
            </w:r>
            <w:proofErr w:type="spellEnd"/>
            <w:r>
              <w:t xml:space="preserve"> </w:t>
            </w:r>
            <w:proofErr w:type="spellStart"/>
            <w:r>
              <w:t>проектлар</w:t>
            </w:r>
            <w:proofErr w:type="spellEnd"/>
            <w:r>
              <w:t xml:space="preserve"> саны; </w:t>
            </w:r>
            <w:proofErr w:type="gramStart"/>
            <w:r>
              <w:t>-</w:t>
            </w:r>
            <w:proofErr w:type="spellStart"/>
            <w:r>
              <w:t>т</w:t>
            </w:r>
            <w:proofErr w:type="gramEnd"/>
            <w:r>
              <w:t>өзелгән</w:t>
            </w:r>
            <w:proofErr w:type="spellEnd"/>
            <w:r>
              <w:t xml:space="preserve">, </w:t>
            </w:r>
            <w:proofErr w:type="spellStart"/>
            <w:r>
              <w:t>реконструкцияләнгән</w:t>
            </w:r>
            <w:proofErr w:type="spellEnd"/>
            <w:r>
              <w:t xml:space="preserve"> автомобиль </w:t>
            </w:r>
            <w:proofErr w:type="spellStart"/>
            <w:r>
              <w:t>юлларының</w:t>
            </w:r>
            <w:proofErr w:type="spellEnd"/>
            <w:r>
              <w:t xml:space="preserve"> </w:t>
            </w:r>
            <w:proofErr w:type="spellStart"/>
            <w:r>
              <w:t>озынлыгы</w:t>
            </w:r>
            <w:proofErr w:type="spellEnd"/>
            <w:r>
              <w:t xml:space="preserve">; </w:t>
            </w:r>
            <w:proofErr w:type="spellStart"/>
            <w:r>
              <w:t>юл</w:t>
            </w:r>
            <w:proofErr w:type="spellEnd"/>
            <w:r>
              <w:t xml:space="preserve"> </w:t>
            </w:r>
            <w:proofErr w:type="spellStart"/>
            <w:r>
              <w:t>хәрәкәтен</w:t>
            </w:r>
            <w:proofErr w:type="spellEnd"/>
            <w:r>
              <w:t xml:space="preserve"> </w:t>
            </w:r>
            <w:proofErr w:type="spellStart"/>
            <w:r>
              <w:t>оештыруның</w:t>
            </w:r>
            <w:proofErr w:type="spellEnd"/>
            <w:r>
              <w:t xml:space="preserve"> техник </w:t>
            </w:r>
            <w:proofErr w:type="spellStart"/>
            <w:r>
              <w:t>чаралары</w:t>
            </w:r>
            <w:proofErr w:type="spellEnd"/>
            <w:r>
              <w:t xml:space="preserve"> саны.</w:t>
            </w:r>
          </w:p>
        </w:tc>
      </w:tr>
      <w:tr w:rsidR="008C3383" w:rsidTr="00BC6B78">
        <w:tc>
          <w:tcPr>
            <w:tcW w:w="675" w:type="dxa"/>
          </w:tcPr>
          <w:p w:rsidR="00C43649" w:rsidRDefault="00C43649" w:rsidP="00C43649">
            <w:pPr>
              <w:pStyle w:val="7"/>
              <w:shd w:val="clear" w:color="auto" w:fill="auto"/>
              <w:tabs>
                <w:tab w:val="left" w:pos="2970"/>
              </w:tabs>
              <w:spacing w:after="0" w:line="240" w:lineRule="auto"/>
              <w:ind w:firstLine="0"/>
            </w:pPr>
            <w:r>
              <w:lastRenderedPageBreak/>
              <w:t>6</w:t>
            </w:r>
          </w:p>
        </w:tc>
        <w:tc>
          <w:tcPr>
            <w:tcW w:w="4253" w:type="dxa"/>
          </w:tcPr>
          <w:p w:rsidR="00C43649" w:rsidRDefault="00276122" w:rsidP="00C43649">
            <w:pPr>
              <w:pStyle w:val="7"/>
              <w:shd w:val="clear" w:color="auto" w:fill="auto"/>
              <w:spacing w:after="0" w:line="240" w:lineRule="auto"/>
              <w:ind w:left="100" w:firstLine="0"/>
              <w:jc w:val="left"/>
            </w:pPr>
            <w:proofErr w:type="spellStart"/>
            <w:r>
              <w:rPr>
                <w:rStyle w:val="4"/>
              </w:rPr>
              <w:t>Программаны</w:t>
            </w:r>
            <w:proofErr w:type="spellEnd"/>
            <w:r>
              <w:rPr>
                <w:rStyle w:val="4"/>
              </w:rPr>
              <w:t xml:space="preserve"> то</w:t>
            </w:r>
            <w:r>
              <w:rPr>
                <w:rStyle w:val="4"/>
                <w:lang w:val="tt-RU"/>
              </w:rPr>
              <w:t>р</w:t>
            </w:r>
            <w:r>
              <w:rPr>
                <w:rStyle w:val="4"/>
              </w:rPr>
              <w:t>мышка</w:t>
            </w:r>
            <w:r>
              <w:rPr>
                <w:rStyle w:val="4"/>
                <w:lang w:val="tt-RU"/>
              </w:rPr>
              <w:t xml:space="preserve"> ашыру срогы</w:t>
            </w:r>
            <w:r>
              <w:rPr>
                <w:rStyle w:val="4"/>
              </w:rPr>
              <w:t xml:space="preserve"> </w:t>
            </w:r>
          </w:p>
        </w:tc>
        <w:tc>
          <w:tcPr>
            <w:tcW w:w="5105" w:type="dxa"/>
          </w:tcPr>
          <w:p w:rsidR="00C43649" w:rsidRDefault="006A4522" w:rsidP="00C43649">
            <w:pPr>
              <w:pStyle w:val="7"/>
              <w:shd w:val="clear" w:color="auto" w:fill="auto"/>
              <w:spacing w:after="0" w:line="270" w:lineRule="exact"/>
              <w:ind w:left="120" w:firstLine="0"/>
              <w:jc w:val="left"/>
            </w:pPr>
            <w:r>
              <w:rPr>
                <w:rStyle w:val="4"/>
              </w:rPr>
              <w:t xml:space="preserve">2019-2029 </w:t>
            </w:r>
            <w:proofErr w:type="spellStart"/>
            <w:r>
              <w:rPr>
                <w:rStyle w:val="4"/>
              </w:rPr>
              <w:t>еллар</w:t>
            </w:r>
            <w:proofErr w:type="spellEnd"/>
            <w:r w:rsidR="00C43649">
              <w:rPr>
                <w:rStyle w:val="4"/>
              </w:rPr>
              <w:t>.</w:t>
            </w:r>
          </w:p>
        </w:tc>
      </w:tr>
      <w:tr w:rsidR="008C3383" w:rsidRPr="00FF6CC6" w:rsidTr="00BC6B78">
        <w:tc>
          <w:tcPr>
            <w:tcW w:w="675" w:type="dxa"/>
          </w:tcPr>
          <w:p w:rsidR="00C43649" w:rsidRDefault="00C43649" w:rsidP="00C43649">
            <w:pPr>
              <w:pStyle w:val="7"/>
              <w:shd w:val="clear" w:color="auto" w:fill="auto"/>
              <w:tabs>
                <w:tab w:val="left" w:pos="2970"/>
              </w:tabs>
              <w:spacing w:after="0" w:line="240" w:lineRule="auto"/>
              <w:ind w:firstLine="0"/>
            </w:pPr>
            <w:r>
              <w:t>7</w:t>
            </w:r>
          </w:p>
        </w:tc>
        <w:tc>
          <w:tcPr>
            <w:tcW w:w="4253" w:type="dxa"/>
          </w:tcPr>
          <w:p w:rsidR="00C43649" w:rsidRPr="00276122" w:rsidRDefault="00276122" w:rsidP="00C43649">
            <w:pPr>
              <w:pStyle w:val="7"/>
              <w:shd w:val="clear" w:color="auto" w:fill="auto"/>
              <w:spacing w:after="0" w:line="270" w:lineRule="exact"/>
              <w:ind w:left="100" w:firstLine="0"/>
              <w:jc w:val="left"/>
              <w:rPr>
                <w:lang w:val="tt-RU"/>
              </w:rPr>
            </w:pPr>
            <w:r>
              <w:rPr>
                <w:rStyle w:val="4"/>
                <w:lang w:val="tt-RU"/>
              </w:rPr>
              <w:t>Программаның чаралары</w:t>
            </w:r>
          </w:p>
        </w:tc>
        <w:tc>
          <w:tcPr>
            <w:tcW w:w="5105" w:type="dxa"/>
          </w:tcPr>
          <w:p w:rsidR="00C43649" w:rsidRPr="006A4522" w:rsidRDefault="00C43649" w:rsidP="006A4522">
            <w:pPr>
              <w:pStyle w:val="7"/>
              <w:shd w:val="clear" w:color="auto" w:fill="auto"/>
              <w:spacing w:after="0" w:line="322" w:lineRule="exact"/>
              <w:ind w:left="120" w:firstLine="0"/>
              <w:jc w:val="left"/>
              <w:rPr>
                <w:lang w:val="tt-RU"/>
              </w:rPr>
            </w:pPr>
            <w:r w:rsidRPr="006A4522">
              <w:rPr>
                <w:rStyle w:val="4"/>
                <w:lang w:val="tt-RU"/>
              </w:rPr>
              <w:t>«</w:t>
            </w:r>
            <w:r w:rsidR="006A4522">
              <w:rPr>
                <w:rStyle w:val="4"/>
                <w:lang w:val="tt-RU"/>
              </w:rPr>
              <w:t>Транспорт комплексы үсешенең өстенлекләре</w:t>
            </w:r>
            <w:r w:rsidRPr="006A4522">
              <w:rPr>
                <w:rStyle w:val="4"/>
                <w:lang w:val="tt-RU"/>
              </w:rPr>
              <w:t>»</w:t>
            </w:r>
            <w:r w:rsidR="006A4522">
              <w:rPr>
                <w:rStyle w:val="4"/>
                <w:lang w:val="tt-RU"/>
              </w:rPr>
              <w:t xml:space="preserve"> дигән 5 бүлектә китерелгән</w:t>
            </w:r>
          </w:p>
        </w:tc>
      </w:tr>
      <w:tr w:rsidR="008C3383" w:rsidTr="00BC6B78">
        <w:tc>
          <w:tcPr>
            <w:tcW w:w="675" w:type="dxa"/>
          </w:tcPr>
          <w:p w:rsidR="00C43649" w:rsidRDefault="00C43649" w:rsidP="00C43649">
            <w:pPr>
              <w:pStyle w:val="7"/>
              <w:shd w:val="clear" w:color="auto" w:fill="auto"/>
              <w:tabs>
                <w:tab w:val="left" w:pos="2970"/>
              </w:tabs>
              <w:spacing w:after="0" w:line="240" w:lineRule="auto"/>
              <w:ind w:firstLine="0"/>
            </w:pPr>
            <w:r>
              <w:t>8</w:t>
            </w:r>
          </w:p>
        </w:tc>
        <w:tc>
          <w:tcPr>
            <w:tcW w:w="4253" w:type="dxa"/>
          </w:tcPr>
          <w:p w:rsidR="00C43649" w:rsidRPr="00276122" w:rsidRDefault="00276122" w:rsidP="00C43649">
            <w:pPr>
              <w:pStyle w:val="7"/>
              <w:shd w:val="clear" w:color="auto" w:fill="auto"/>
              <w:spacing w:after="0" w:line="270" w:lineRule="exact"/>
              <w:ind w:left="100" w:firstLine="0"/>
              <w:jc w:val="left"/>
              <w:rPr>
                <w:lang w:val="tt-RU"/>
              </w:rPr>
            </w:pPr>
            <w:r>
              <w:rPr>
                <w:rStyle w:val="4"/>
                <w:lang w:val="tt-RU"/>
              </w:rPr>
              <w:t>Финанслау чыганаклары</w:t>
            </w:r>
          </w:p>
        </w:tc>
        <w:tc>
          <w:tcPr>
            <w:tcW w:w="5105" w:type="dxa"/>
          </w:tcPr>
          <w:p w:rsidR="00C43649" w:rsidRPr="004A6305" w:rsidRDefault="00C43649" w:rsidP="004A6305">
            <w:pPr>
              <w:pStyle w:val="7"/>
              <w:shd w:val="clear" w:color="auto" w:fill="auto"/>
              <w:spacing w:after="0" w:line="317" w:lineRule="exact"/>
              <w:ind w:left="120" w:firstLine="0"/>
              <w:jc w:val="left"/>
              <w:rPr>
                <w:lang w:val="tt-RU"/>
              </w:rPr>
            </w:pPr>
            <w:r>
              <w:rPr>
                <w:rStyle w:val="4"/>
              </w:rPr>
              <w:t xml:space="preserve"> РТ</w:t>
            </w:r>
            <w:r w:rsidR="004A6305">
              <w:rPr>
                <w:rStyle w:val="4"/>
                <w:lang w:val="tt-RU"/>
              </w:rPr>
              <w:t xml:space="preserve"> бюджеты</w:t>
            </w:r>
            <w:r w:rsidR="004A6305">
              <w:rPr>
                <w:rStyle w:val="4"/>
              </w:rPr>
              <w:t xml:space="preserve">, </w:t>
            </w:r>
            <w:r>
              <w:rPr>
                <w:rStyle w:val="4"/>
              </w:rPr>
              <w:t>МО</w:t>
            </w:r>
            <w:r w:rsidR="004A6305">
              <w:rPr>
                <w:rStyle w:val="4"/>
                <w:lang w:val="tt-RU"/>
              </w:rPr>
              <w:t xml:space="preserve"> бюджеты</w:t>
            </w:r>
            <w:r>
              <w:rPr>
                <w:rStyle w:val="4"/>
              </w:rPr>
              <w:t xml:space="preserve">, </w:t>
            </w:r>
            <w:r w:rsidR="004A6305">
              <w:rPr>
                <w:rStyle w:val="4"/>
                <w:lang w:val="tt-RU"/>
              </w:rPr>
              <w:t>бюджеттан тыш чыганаклар</w:t>
            </w:r>
          </w:p>
        </w:tc>
      </w:tr>
      <w:tr w:rsidR="008C3383" w:rsidRPr="00FF6CC6" w:rsidTr="00BC6B78">
        <w:tc>
          <w:tcPr>
            <w:tcW w:w="675" w:type="dxa"/>
          </w:tcPr>
          <w:p w:rsidR="00B13474" w:rsidRDefault="00B13474" w:rsidP="00B13474">
            <w:pPr>
              <w:pStyle w:val="7"/>
              <w:shd w:val="clear" w:color="auto" w:fill="auto"/>
              <w:tabs>
                <w:tab w:val="left" w:pos="2970"/>
              </w:tabs>
              <w:spacing w:after="0" w:line="240" w:lineRule="auto"/>
              <w:ind w:firstLine="0"/>
            </w:pPr>
            <w:r>
              <w:t>9</w:t>
            </w:r>
          </w:p>
        </w:tc>
        <w:tc>
          <w:tcPr>
            <w:tcW w:w="4253" w:type="dxa"/>
          </w:tcPr>
          <w:p w:rsidR="00B13474" w:rsidRPr="00276122" w:rsidRDefault="00276122" w:rsidP="00B13474">
            <w:pPr>
              <w:pStyle w:val="7"/>
              <w:shd w:val="clear" w:color="auto" w:fill="auto"/>
              <w:spacing w:after="0" w:line="326" w:lineRule="exact"/>
              <w:ind w:firstLine="0"/>
              <w:rPr>
                <w:lang w:val="tt-RU"/>
              </w:rPr>
            </w:pPr>
            <w:r>
              <w:rPr>
                <w:rStyle w:val="4"/>
                <w:lang w:val="tt-RU"/>
              </w:rPr>
              <w:t>Программаны тормышка ашыруның көтелгән нәтиҗәләре</w:t>
            </w:r>
          </w:p>
        </w:tc>
        <w:tc>
          <w:tcPr>
            <w:tcW w:w="5105" w:type="dxa"/>
          </w:tcPr>
          <w:p w:rsidR="00B13474" w:rsidRPr="004A6305" w:rsidRDefault="004A6305" w:rsidP="004A6305">
            <w:pPr>
              <w:pStyle w:val="7"/>
              <w:shd w:val="clear" w:color="auto" w:fill="auto"/>
              <w:spacing w:after="0" w:line="317" w:lineRule="exact"/>
              <w:ind w:left="120" w:firstLine="0"/>
              <w:jc w:val="left"/>
              <w:rPr>
                <w:rStyle w:val="4"/>
                <w:lang w:val="tt-RU"/>
              </w:rPr>
            </w:pPr>
            <w:r w:rsidRPr="004A6305">
              <w:rPr>
                <w:lang w:val="tt-RU"/>
              </w:rPr>
              <w:t xml:space="preserve">муниципаль берәмлек территориясендә транспорт инфраструктурасын үстерү өчен шартлар тудыру; муниципаль берәмлек территориясендә юл хәрәкәте катнашучыларының </w:t>
            </w:r>
            <w:r>
              <w:rPr>
                <w:lang w:val="tt-RU"/>
              </w:rPr>
              <w:t xml:space="preserve">иминлек </w:t>
            </w:r>
            <w:r w:rsidRPr="004A6305">
              <w:rPr>
                <w:lang w:val="tt-RU"/>
              </w:rPr>
              <w:t>дәрәҗәсен арттыру</w:t>
            </w:r>
          </w:p>
        </w:tc>
      </w:tr>
    </w:tbl>
    <w:p w:rsidR="007106E3" w:rsidRPr="004A6305" w:rsidRDefault="007106E3" w:rsidP="007106E3">
      <w:pPr>
        <w:pStyle w:val="7"/>
        <w:shd w:val="clear" w:color="auto" w:fill="auto"/>
        <w:tabs>
          <w:tab w:val="left" w:pos="2970"/>
        </w:tabs>
        <w:spacing w:after="111" w:line="270" w:lineRule="exact"/>
        <w:ind w:firstLine="0"/>
        <w:rPr>
          <w:lang w:val="tt-RU"/>
        </w:rPr>
      </w:pPr>
    </w:p>
    <w:p w:rsidR="00AC1D2F" w:rsidRPr="004A6305" w:rsidRDefault="00AC1D2F">
      <w:pPr>
        <w:rPr>
          <w:sz w:val="2"/>
          <w:szCs w:val="2"/>
          <w:lang w:val="tt-RU"/>
        </w:rPr>
      </w:pPr>
    </w:p>
    <w:p w:rsidR="00847346" w:rsidRPr="00FE3AB8" w:rsidRDefault="00EC6382">
      <w:pPr>
        <w:pStyle w:val="7"/>
        <w:shd w:val="clear" w:color="auto" w:fill="auto"/>
        <w:spacing w:before="288" w:after="0" w:line="480" w:lineRule="exact"/>
        <w:ind w:left="40" w:right="20" w:firstLine="3420"/>
        <w:rPr>
          <w:rStyle w:val="1"/>
          <w:lang w:val="tt-RU"/>
        </w:rPr>
      </w:pPr>
      <w:r w:rsidRPr="00FE3AB8">
        <w:rPr>
          <w:rStyle w:val="1"/>
          <w:lang w:val="tt-RU"/>
        </w:rPr>
        <w:t>2.</w:t>
      </w:r>
      <w:r>
        <w:rPr>
          <w:rStyle w:val="1"/>
          <w:lang w:val="tt-RU"/>
        </w:rPr>
        <w:t>ГОМУМИ БЕЛЕШМӘЛӘР</w:t>
      </w:r>
      <w:r w:rsidR="002F37D1" w:rsidRPr="00FE3AB8">
        <w:rPr>
          <w:rStyle w:val="1"/>
          <w:lang w:val="tt-RU"/>
        </w:rPr>
        <w:t xml:space="preserve"> </w:t>
      </w:r>
    </w:p>
    <w:p w:rsidR="00AC1D2F" w:rsidRPr="00FE3AB8" w:rsidRDefault="00EC6382" w:rsidP="00847346">
      <w:pPr>
        <w:pStyle w:val="7"/>
        <w:shd w:val="clear" w:color="auto" w:fill="auto"/>
        <w:spacing w:before="288" w:after="0" w:line="480" w:lineRule="exact"/>
        <w:ind w:left="40" w:right="20" w:firstLine="527"/>
        <w:rPr>
          <w:lang w:val="tt-RU"/>
        </w:rPr>
      </w:pPr>
      <w:r>
        <w:rPr>
          <w:rStyle w:val="1"/>
          <w:lang w:val="tt-RU"/>
        </w:rPr>
        <w:t xml:space="preserve">Теләче муниципаль районы </w:t>
      </w:r>
      <w:r w:rsidR="005D73B6">
        <w:rPr>
          <w:rStyle w:val="1"/>
          <w:lang w:val="tt-RU"/>
        </w:rPr>
        <w:t>Олы Мишә</w:t>
      </w:r>
      <w:r w:rsidR="002F37D1" w:rsidRPr="00FE3AB8">
        <w:rPr>
          <w:rStyle w:val="1"/>
          <w:lang w:val="tt-RU"/>
        </w:rPr>
        <w:t xml:space="preserve"> </w:t>
      </w:r>
      <w:r>
        <w:rPr>
          <w:rStyle w:val="1"/>
          <w:lang w:val="tt-RU"/>
        </w:rPr>
        <w:t>авыл җирлеге р</w:t>
      </w:r>
      <w:r w:rsidR="00033034">
        <w:rPr>
          <w:rStyle w:val="1"/>
          <w:lang w:val="tt-RU"/>
        </w:rPr>
        <w:t>а</w:t>
      </w:r>
      <w:r>
        <w:rPr>
          <w:rStyle w:val="1"/>
          <w:lang w:val="tt-RU"/>
        </w:rPr>
        <w:t>йонның</w:t>
      </w:r>
      <w:r w:rsidR="008504D9">
        <w:rPr>
          <w:rStyle w:val="1"/>
          <w:lang w:val="tt-RU"/>
        </w:rPr>
        <w:t xml:space="preserve"> көн</w:t>
      </w:r>
      <w:r w:rsidR="008504D9" w:rsidRPr="008504D9">
        <w:rPr>
          <w:rStyle w:val="1"/>
          <w:lang w:val="tt-RU"/>
        </w:rPr>
        <w:t>ьяк-к</w:t>
      </w:r>
      <w:r w:rsidR="008504D9">
        <w:rPr>
          <w:rStyle w:val="1"/>
          <w:lang w:val="tt-RU"/>
        </w:rPr>
        <w:t>өнчыгыш</w:t>
      </w:r>
      <w:r w:rsidR="002F37D1" w:rsidRPr="00FE3AB8">
        <w:rPr>
          <w:rStyle w:val="1"/>
          <w:lang w:val="tt-RU"/>
        </w:rPr>
        <w:t xml:space="preserve"> </w:t>
      </w:r>
      <w:r w:rsidRPr="00FE3AB8">
        <w:rPr>
          <w:rStyle w:val="1"/>
          <w:lang w:val="tt-RU"/>
        </w:rPr>
        <w:t>өлешендә урнашкан</w:t>
      </w:r>
      <w:r w:rsidR="002F37D1" w:rsidRPr="00FE3AB8">
        <w:rPr>
          <w:rStyle w:val="1"/>
          <w:lang w:val="tt-RU"/>
        </w:rPr>
        <w:t xml:space="preserve">, </w:t>
      </w:r>
      <w:r w:rsidR="0070130D">
        <w:rPr>
          <w:rStyle w:val="1"/>
          <w:lang w:val="tt-RU"/>
        </w:rPr>
        <w:t>админстратив үзәк</w:t>
      </w:r>
      <w:r w:rsidR="002F37D1" w:rsidRPr="00FE3AB8">
        <w:rPr>
          <w:rStyle w:val="1"/>
          <w:lang w:val="tt-RU"/>
        </w:rPr>
        <w:t xml:space="preserve">- </w:t>
      </w:r>
      <w:r w:rsidR="004A7298">
        <w:rPr>
          <w:rStyle w:val="1"/>
          <w:lang w:val="tt-RU"/>
        </w:rPr>
        <w:t>Олы Мишә авылы</w:t>
      </w:r>
      <w:r w:rsidR="002F37D1" w:rsidRPr="00FE3AB8">
        <w:rPr>
          <w:rStyle w:val="1"/>
          <w:lang w:val="tt-RU"/>
        </w:rPr>
        <w:t xml:space="preserve">. </w:t>
      </w:r>
      <w:r w:rsidR="004A7298">
        <w:rPr>
          <w:rStyle w:val="1"/>
          <w:lang w:val="tt-RU"/>
        </w:rPr>
        <w:t>Олы Мишә</w:t>
      </w:r>
      <w:r w:rsidR="002F37D1" w:rsidRPr="00FE3AB8">
        <w:rPr>
          <w:rStyle w:val="1"/>
          <w:lang w:val="tt-RU"/>
        </w:rPr>
        <w:t xml:space="preserve"> </w:t>
      </w:r>
      <w:r w:rsidR="0070130D">
        <w:rPr>
          <w:rStyle w:val="1"/>
          <w:lang w:val="tt-RU"/>
        </w:rPr>
        <w:t xml:space="preserve">авыл җирлеге </w:t>
      </w:r>
      <w:r w:rsidR="00595369">
        <w:rPr>
          <w:rStyle w:val="1"/>
          <w:lang w:val="tt-RU"/>
        </w:rPr>
        <w:t xml:space="preserve">Теләче муниципаль районының </w:t>
      </w:r>
      <w:r w:rsidR="00F716E5">
        <w:rPr>
          <w:rStyle w:val="1"/>
          <w:lang w:val="tt-RU"/>
        </w:rPr>
        <w:t>Баландыш, Әбде</w:t>
      </w:r>
      <w:r w:rsidR="002F37D1" w:rsidRPr="00FE3AB8">
        <w:rPr>
          <w:rStyle w:val="1"/>
          <w:lang w:val="tt-RU"/>
        </w:rPr>
        <w:t xml:space="preserve"> </w:t>
      </w:r>
      <w:r w:rsidR="00595369">
        <w:rPr>
          <w:rStyle w:val="1"/>
          <w:lang w:val="tt-RU"/>
        </w:rPr>
        <w:t xml:space="preserve">авыл җирлекләре </w:t>
      </w:r>
      <w:r w:rsidR="00595369" w:rsidRPr="00FE3AB8">
        <w:rPr>
          <w:rStyle w:val="1"/>
          <w:lang w:val="tt-RU"/>
        </w:rPr>
        <w:t xml:space="preserve"> </w:t>
      </w:r>
      <w:r w:rsidR="00595369">
        <w:rPr>
          <w:rStyle w:val="1"/>
          <w:lang w:val="tt-RU"/>
        </w:rPr>
        <w:t>белән чиктәш</w:t>
      </w:r>
      <w:r w:rsidR="00F716E5">
        <w:rPr>
          <w:rStyle w:val="1"/>
          <w:lang w:val="tt-RU"/>
        </w:rPr>
        <w:t>.</w:t>
      </w:r>
      <w:r w:rsidR="002F37D1" w:rsidRPr="00FE3AB8">
        <w:rPr>
          <w:rStyle w:val="1"/>
          <w:lang w:val="tt-RU"/>
        </w:rPr>
        <w:t xml:space="preserve"> </w:t>
      </w:r>
    </w:p>
    <w:p w:rsidR="00DC34C3" w:rsidRPr="00EF334E" w:rsidRDefault="00595369" w:rsidP="00DC34C3">
      <w:pPr>
        <w:pStyle w:val="7"/>
        <w:shd w:val="clear" w:color="auto" w:fill="auto"/>
        <w:spacing w:after="0" w:line="480" w:lineRule="exact"/>
        <w:ind w:left="40" w:right="20" w:firstLine="700"/>
        <w:rPr>
          <w:rStyle w:val="1"/>
          <w:lang w:val="tt-RU"/>
        </w:rPr>
      </w:pPr>
      <w:r>
        <w:rPr>
          <w:rStyle w:val="1"/>
          <w:lang w:val="tt-RU"/>
        </w:rPr>
        <w:t xml:space="preserve"> А</w:t>
      </w:r>
      <w:r w:rsidR="00EF334E">
        <w:rPr>
          <w:rStyle w:val="1"/>
          <w:lang w:val="tt-RU"/>
        </w:rPr>
        <w:t>в</w:t>
      </w:r>
      <w:r>
        <w:rPr>
          <w:rStyle w:val="1"/>
          <w:lang w:val="tt-RU"/>
        </w:rPr>
        <w:t xml:space="preserve">ыл җирлеге составына керә: </w:t>
      </w:r>
      <w:r w:rsidR="00CC43FE">
        <w:rPr>
          <w:rStyle w:val="1"/>
          <w:lang w:val="tt-RU"/>
        </w:rPr>
        <w:t>Олы Мишә, Олы Саурыш, Түбән Саурыш, Җәнәй</w:t>
      </w:r>
      <w:r w:rsidRPr="00CC43FE">
        <w:rPr>
          <w:rStyle w:val="1"/>
          <w:lang w:val="tt-RU"/>
        </w:rPr>
        <w:t xml:space="preserve"> торак пункт</w:t>
      </w:r>
      <w:r w:rsidR="00CC43FE">
        <w:rPr>
          <w:rStyle w:val="1"/>
          <w:lang w:val="tt-RU"/>
        </w:rPr>
        <w:t>лар</w:t>
      </w:r>
      <w:r w:rsidRPr="00CC43FE">
        <w:rPr>
          <w:rStyle w:val="1"/>
          <w:lang w:val="tt-RU"/>
        </w:rPr>
        <w:t>ы</w:t>
      </w:r>
      <w:r w:rsidR="00EF334E" w:rsidRPr="00CC43FE">
        <w:rPr>
          <w:rStyle w:val="1"/>
          <w:lang w:val="tt-RU"/>
        </w:rPr>
        <w:t xml:space="preserve">. </w:t>
      </w:r>
      <w:r w:rsidR="00EF334E" w:rsidRPr="009A2F0C">
        <w:rPr>
          <w:rStyle w:val="1"/>
          <w:lang w:val="tt-RU"/>
        </w:rPr>
        <w:t>А</w:t>
      </w:r>
      <w:r w:rsidR="00EF334E">
        <w:rPr>
          <w:rStyle w:val="1"/>
          <w:lang w:val="tt-RU"/>
        </w:rPr>
        <w:t>выл җирлегенең административ үзәге булып</w:t>
      </w:r>
      <w:r w:rsidR="002F37D1" w:rsidRPr="009A2F0C">
        <w:rPr>
          <w:rStyle w:val="1"/>
          <w:lang w:val="tt-RU"/>
        </w:rPr>
        <w:t xml:space="preserve"> </w:t>
      </w:r>
      <w:r w:rsidR="00CC43FE">
        <w:rPr>
          <w:rStyle w:val="1"/>
          <w:lang w:val="tt-RU"/>
        </w:rPr>
        <w:t xml:space="preserve">Олы Мишә </w:t>
      </w:r>
      <w:r w:rsidR="00EF334E">
        <w:rPr>
          <w:rStyle w:val="1"/>
          <w:lang w:val="tt-RU"/>
        </w:rPr>
        <w:t>тора.</w:t>
      </w:r>
      <w:r w:rsidR="002F37D1" w:rsidRPr="009A2F0C">
        <w:rPr>
          <w:rStyle w:val="1"/>
          <w:lang w:val="tt-RU"/>
        </w:rPr>
        <w:t xml:space="preserve"> </w:t>
      </w:r>
      <w:r w:rsidR="00EF334E">
        <w:rPr>
          <w:rStyle w:val="1"/>
          <w:lang w:val="tt-RU"/>
        </w:rPr>
        <w:t xml:space="preserve">Авыл җирлегенең административ үзәгеннән Теләче муниципаль районының административ </w:t>
      </w:r>
      <w:r w:rsidR="009A2F0C">
        <w:rPr>
          <w:rStyle w:val="1"/>
          <w:lang w:val="tt-RU"/>
        </w:rPr>
        <w:t>ү</w:t>
      </w:r>
      <w:r w:rsidR="00EF334E">
        <w:rPr>
          <w:rStyle w:val="1"/>
          <w:lang w:val="tt-RU"/>
        </w:rPr>
        <w:t>з</w:t>
      </w:r>
      <w:r w:rsidR="009A2F0C">
        <w:rPr>
          <w:rStyle w:val="1"/>
          <w:lang w:val="tt-RU"/>
        </w:rPr>
        <w:t>ә</w:t>
      </w:r>
      <w:r w:rsidR="00EF334E">
        <w:rPr>
          <w:rStyle w:val="1"/>
          <w:lang w:val="tt-RU"/>
        </w:rPr>
        <w:t xml:space="preserve">генә кадәр булган аралык </w:t>
      </w:r>
      <w:r w:rsidR="009A2F0C">
        <w:rPr>
          <w:rStyle w:val="1"/>
          <w:lang w:val="tt-RU"/>
        </w:rPr>
        <w:t>23</w:t>
      </w:r>
      <w:r w:rsidR="00EF334E">
        <w:rPr>
          <w:rStyle w:val="1"/>
          <w:lang w:val="tt-RU"/>
        </w:rPr>
        <w:t xml:space="preserve"> км тәшкил итә. </w:t>
      </w:r>
      <w:r w:rsidR="009A2F0C">
        <w:rPr>
          <w:rStyle w:val="1"/>
          <w:lang w:val="tt-RU"/>
        </w:rPr>
        <w:t>Олы Мишә</w:t>
      </w:r>
      <w:r w:rsidR="00EF334E">
        <w:rPr>
          <w:rStyle w:val="1"/>
          <w:lang w:val="tt-RU"/>
        </w:rPr>
        <w:t xml:space="preserve"> авыл җирлеген</w:t>
      </w:r>
      <w:r w:rsidR="009A2F0C">
        <w:rPr>
          <w:rStyle w:val="1"/>
          <w:lang w:val="tt-RU"/>
        </w:rPr>
        <w:t>ең 01.01.2019 елга халык саны 655</w:t>
      </w:r>
      <w:r w:rsidR="00EF334E">
        <w:rPr>
          <w:rStyle w:val="1"/>
          <w:lang w:val="tt-RU"/>
        </w:rPr>
        <w:t xml:space="preserve"> кешене, Теләче муниципаль районының гомуми халык саныннан </w:t>
      </w:r>
      <w:r w:rsidR="008504D9">
        <w:rPr>
          <w:rStyle w:val="1"/>
          <w:lang w:val="tt-RU"/>
        </w:rPr>
        <w:t>4,6</w:t>
      </w:r>
      <w:r w:rsidR="00EF334E">
        <w:rPr>
          <w:rStyle w:val="1"/>
          <w:lang w:val="tt-RU"/>
        </w:rPr>
        <w:t>% ны тәшкил итә.</w:t>
      </w:r>
      <w:r w:rsidR="008504D9">
        <w:rPr>
          <w:rStyle w:val="1"/>
          <w:lang w:val="tt-RU"/>
        </w:rPr>
        <w:t xml:space="preserve"> </w:t>
      </w:r>
      <w:r w:rsidR="00CE5C22">
        <w:rPr>
          <w:rStyle w:val="1"/>
          <w:lang w:val="tt-RU"/>
        </w:rPr>
        <w:t>Авыл җирлегенң территориясе</w:t>
      </w:r>
      <w:r w:rsidR="002F37D1" w:rsidRPr="00EF334E">
        <w:rPr>
          <w:rStyle w:val="1"/>
          <w:lang w:val="tt-RU"/>
        </w:rPr>
        <w:t xml:space="preserve"> - </w:t>
      </w:r>
      <w:r w:rsidR="00033034">
        <w:rPr>
          <w:rStyle w:val="1"/>
          <w:lang w:val="tt-RU"/>
        </w:rPr>
        <w:t>4164</w:t>
      </w:r>
      <w:r w:rsidR="002F37D1" w:rsidRPr="00EF334E">
        <w:rPr>
          <w:rStyle w:val="1"/>
          <w:lang w:val="tt-RU"/>
        </w:rPr>
        <w:t xml:space="preserve"> кв.км.</w:t>
      </w:r>
    </w:p>
    <w:p w:rsidR="00400C34" w:rsidRDefault="005D73B6" w:rsidP="00DC34C3">
      <w:pPr>
        <w:pStyle w:val="7"/>
        <w:shd w:val="clear" w:color="auto" w:fill="auto"/>
        <w:spacing w:after="0" w:line="480" w:lineRule="exact"/>
        <w:ind w:left="40" w:right="20" w:firstLine="700"/>
        <w:rPr>
          <w:lang w:val="tt-RU"/>
        </w:rPr>
      </w:pPr>
      <w:r>
        <w:rPr>
          <w:rStyle w:val="1"/>
          <w:lang w:val="tt-RU"/>
        </w:rPr>
        <w:t xml:space="preserve">Олы Мишә </w:t>
      </w:r>
      <w:r w:rsidR="002A74F4">
        <w:rPr>
          <w:lang w:val="tt-RU"/>
        </w:rPr>
        <w:t>а</w:t>
      </w:r>
      <w:r w:rsidR="002A74F4" w:rsidRPr="002A74F4">
        <w:rPr>
          <w:lang w:val="tt-RU"/>
        </w:rPr>
        <w:t>выл җирлеге муниципаль берәмлегенең урам-юл челтәре озынлыгы буенча мәгълүмат</w:t>
      </w:r>
    </w:p>
    <w:p w:rsidR="00F6131E" w:rsidRPr="002A74F4" w:rsidRDefault="00F6131E" w:rsidP="00DC34C3">
      <w:pPr>
        <w:pStyle w:val="7"/>
        <w:shd w:val="clear" w:color="auto" w:fill="auto"/>
        <w:spacing w:after="0" w:line="480" w:lineRule="exact"/>
        <w:ind w:left="40" w:right="20" w:firstLine="700"/>
        <w:rPr>
          <w:rStyle w:val="1"/>
          <w:lang w:val="tt-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
        <w:gridCol w:w="2309"/>
        <w:gridCol w:w="1107"/>
        <w:gridCol w:w="614"/>
        <w:gridCol w:w="662"/>
        <w:gridCol w:w="1623"/>
        <w:gridCol w:w="703"/>
        <w:gridCol w:w="1547"/>
      </w:tblGrid>
      <w:tr w:rsidR="002A74F4" w:rsidTr="0086650E">
        <w:trPr>
          <w:trHeight w:val="278"/>
        </w:trPr>
        <w:tc>
          <w:tcPr>
            <w:tcW w:w="0" w:type="auto"/>
            <w:vMerge w:val="restart"/>
          </w:tcPr>
          <w:p w:rsidR="00400C34" w:rsidRPr="002A74F4" w:rsidRDefault="00400C34" w:rsidP="002C7126">
            <w:pPr>
              <w:pStyle w:val="TableParagraph"/>
              <w:spacing w:before="7"/>
              <w:rPr>
                <w:sz w:val="24"/>
                <w:lang w:val="tt-RU"/>
              </w:rPr>
            </w:pPr>
          </w:p>
          <w:p w:rsidR="00400C34" w:rsidRDefault="00400C34" w:rsidP="002C7126">
            <w:pPr>
              <w:pStyle w:val="TableParagraph"/>
              <w:ind w:left="319" w:right="54" w:firstLine="48"/>
              <w:rPr>
                <w:sz w:val="24"/>
              </w:rPr>
            </w:pPr>
            <w:r>
              <w:rPr>
                <w:sz w:val="24"/>
              </w:rPr>
              <w:t>№ п/п</w:t>
            </w:r>
          </w:p>
        </w:tc>
        <w:tc>
          <w:tcPr>
            <w:tcW w:w="0" w:type="auto"/>
            <w:vMerge w:val="restart"/>
          </w:tcPr>
          <w:p w:rsidR="00400C34" w:rsidRDefault="00400C34" w:rsidP="002C7126">
            <w:pPr>
              <w:pStyle w:val="TableParagraph"/>
              <w:spacing w:before="9"/>
              <w:rPr>
                <w:sz w:val="36"/>
              </w:rPr>
            </w:pPr>
          </w:p>
          <w:p w:rsidR="00400C34" w:rsidRPr="002A74F4" w:rsidRDefault="002A74F4" w:rsidP="002C7126">
            <w:pPr>
              <w:pStyle w:val="TableParagraph"/>
              <w:ind w:left="1087"/>
              <w:rPr>
                <w:sz w:val="24"/>
                <w:lang w:val="tt-RU"/>
              </w:rPr>
            </w:pPr>
            <w:r>
              <w:rPr>
                <w:sz w:val="24"/>
                <w:lang w:val="tt-RU"/>
              </w:rPr>
              <w:t>Автомобиль юлы исеме</w:t>
            </w:r>
          </w:p>
        </w:tc>
        <w:tc>
          <w:tcPr>
            <w:tcW w:w="0" w:type="auto"/>
            <w:gridSpan w:val="6"/>
          </w:tcPr>
          <w:p w:rsidR="00400C34" w:rsidRDefault="002A74F4" w:rsidP="00675935">
            <w:pPr>
              <w:pStyle w:val="TableParagraph"/>
              <w:spacing w:line="259" w:lineRule="exact"/>
              <w:ind w:left="142" w:right="2856"/>
              <w:jc w:val="center"/>
              <w:rPr>
                <w:sz w:val="24"/>
              </w:rPr>
            </w:pPr>
            <w:proofErr w:type="spellStart"/>
            <w:r>
              <w:rPr>
                <w:sz w:val="24"/>
              </w:rPr>
              <w:t>Озынлык</w:t>
            </w:r>
            <w:proofErr w:type="spellEnd"/>
            <w:r w:rsidR="00400C34">
              <w:rPr>
                <w:sz w:val="24"/>
              </w:rPr>
              <w:t xml:space="preserve">, </w:t>
            </w:r>
            <w:proofErr w:type="spellStart"/>
            <w:r w:rsidR="00400C34">
              <w:rPr>
                <w:sz w:val="24"/>
              </w:rPr>
              <w:t>км</w:t>
            </w:r>
            <w:proofErr w:type="spellEnd"/>
          </w:p>
        </w:tc>
      </w:tr>
      <w:tr w:rsidR="002A74F4" w:rsidTr="0086650E">
        <w:trPr>
          <w:trHeight w:val="273"/>
        </w:trPr>
        <w:tc>
          <w:tcPr>
            <w:tcW w:w="0" w:type="auto"/>
            <w:vMerge/>
            <w:tcBorders>
              <w:top w:val="nil"/>
            </w:tcBorders>
          </w:tcPr>
          <w:p w:rsidR="00400C34" w:rsidRDefault="00400C34" w:rsidP="00675935">
            <w:pPr>
              <w:rPr>
                <w:sz w:val="2"/>
                <w:szCs w:val="2"/>
              </w:rPr>
            </w:pPr>
          </w:p>
        </w:tc>
        <w:tc>
          <w:tcPr>
            <w:tcW w:w="0" w:type="auto"/>
            <w:vMerge/>
            <w:tcBorders>
              <w:top w:val="nil"/>
            </w:tcBorders>
          </w:tcPr>
          <w:p w:rsidR="00400C34" w:rsidRDefault="00400C34" w:rsidP="00675935">
            <w:pPr>
              <w:rPr>
                <w:sz w:val="2"/>
                <w:szCs w:val="2"/>
              </w:rPr>
            </w:pPr>
          </w:p>
        </w:tc>
        <w:tc>
          <w:tcPr>
            <w:tcW w:w="0" w:type="auto"/>
            <w:vMerge w:val="restart"/>
          </w:tcPr>
          <w:p w:rsidR="00400C34" w:rsidRDefault="002A74F4" w:rsidP="00675935">
            <w:pPr>
              <w:pStyle w:val="TableParagraph"/>
              <w:ind w:left="232"/>
              <w:rPr>
                <w:sz w:val="24"/>
              </w:rPr>
            </w:pPr>
            <w:proofErr w:type="spellStart"/>
            <w:r>
              <w:rPr>
                <w:sz w:val="24"/>
              </w:rPr>
              <w:t>барлыгы</w:t>
            </w:r>
            <w:proofErr w:type="spellEnd"/>
          </w:p>
        </w:tc>
        <w:tc>
          <w:tcPr>
            <w:tcW w:w="0" w:type="auto"/>
            <w:gridSpan w:val="5"/>
          </w:tcPr>
          <w:p w:rsidR="00400C34" w:rsidRPr="0086650E" w:rsidRDefault="00400C34" w:rsidP="0086650E">
            <w:pPr>
              <w:pStyle w:val="TableParagraph"/>
              <w:ind w:right="2725"/>
              <w:jc w:val="both"/>
              <w:rPr>
                <w:sz w:val="24"/>
                <w:lang w:val="ru-RU"/>
              </w:rPr>
            </w:pPr>
          </w:p>
        </w:tc>
      </w:tr>
      <w:tr w:rsidR="002A74F4" w:rsidRPr="00FF6CC6" w:rsidTr="0086650E">
        <w:trPr>
          <w:trHeight w:val="562"/>
        </w:trPr>
        <w:tc>
          <w:tcPr>
            <w:tcW w:w="0" w:type="auto"/>
            <w:vMerge/>
            <w:tcBorders>
              <w:top w:val="nil"/>
            </w:tcBorders>
          </w:tcPr>
          <w:p w:rsidR="00400C34" w:rsidRDefault="00400C34" w:rsidP="002C7126">
            <w:pPr>
              <w:rPr>
                <w:sz w:val="2"/>
                <w:szCs w:val="2"/>
              </w:rPr>
            </w:pPr>
          </w:p>
        </w:tc>
        <w:tc>
          <w:tcPr>
            <w:tcW w:w="0" w:type="auto"/>
            <w:vMerge/>
            <w:tcBorders>
              <w:top w:val="nil"/>
            </w:tcBorders>
          </w:tcPr>
          <w:p w:rsidR="00400C34" w:rsidRDefault="00400C34" w:rsidP="002C7126">
            <w:pPr>
              <w:rPr>
                <w:sz w:val="2"/>
                <w:szCs w:val="2"/>
              </w:rPr>
            </w:pPr>
          </w:p>
        </w:tc>
        <w:tc>
          <w:tcPr>
            <w:tcW w:w="0" w:type="auto"/>
            <w:vMerge/>
            <w:tcBorders>
              <w:top w:val="nil"/>
            </w:tcBorders>
          </w:tcPr>
          <w:p w:rsidR="00400C34" w:rsidRDefault="00400C34" w:rsidP="002C7126">
            <w:pPr>
              <w:rPr>
                <w:sz w:val="2"/>
                <w:szCs w:val="2"/>
              </w:rPr>
            </w:pPr>
          </w:p>
        </w:tc>
        <w:tc>
          <w:tcPr>
            <w:tcW w:w="0" w:type="auto"/>
          </w:tcPr>
          <w:p w:rsidR="00400C34" w:rsidRDefault="00400C34" w:rsidP="002C7126">
            <w:pPr>
              <w:pStyle w:val="TableParagraph"/>
              <w:spacing w:before="135"/>
              <w:ind w:left="154" w:right="146"/>
              <w:jc w:val="center"/>
              <w:rPr>
                <w:sz w:val="24"/>
              </w:rPr>
            </w:pPr>
            <w:r>
              <w:rPr>
                <w:sz w:val="24"/>
              </w:rPr>
              <w:t>ц/б</w:t>
            </w:r>
          </w:p>
        </w:tc>
        <w:tc>
          <w:tcPr>
            <w:tcW w:w="0" w:type="auto"/>
          </w:tcPr>
          <w:p w:rsidR="00400C34" w:rsidRDefault="00400C34" w:rsidP="002C7126">
            <w:pPr>
              <w:pStyle w:val="TableParagraph"/>
              <w:spacing w:before="135"/>
              <w:ind w:left="192" w:right="179"/>
              <w:jc w:val="center"/>
              <w:rPr>
                <w:sz w:val="24"/>
              </w:rPr>
            </w:pPr>
            <w:r>
              <w:rPr>
                <w:sz w:val="24"/>
              </w:rPr>
              <w:t>а/б</w:t>
            </w:r>
          </w:p>
        </w:tc>
        <w:tc>
          <w:tcPr>
            <w:tcW w:w="0" w:type="auto"/>
          </w:tcPr>
          <w:p w:rsidR="00400C34" w:rsidRPr="002A74F4" w:rsidRDefault="002A74F4" w:rsidP="002C7126">
            <w:pPr>
              <w:pStyle w:val="TableParagraph"/>
              <w:spacing w:before="2" w:line="276" w:lineRule="exact"/>
              <w:ind w:left="180" w:right="150" w:firstLine="112"/>
              <w:rPr>
                <w:sz w:val="24"/>
                <w:lang w:val="tt-RU"/>
              </w:rPr>
            </w:pPr>
            <w:r>
              <w:rPr>
                <w:sz w:val="24"/>
                <w:lang w:val="tt-RU"/>
              </w:rPr>
              <w:t>Вак таш,чуерташ</w:t>
            </w:r>
          </w:p>
        </w:tc>
        <w:tc>
          <w:tcPr>
            <w:tcW w:w="0" w:type="auto"/>
          </w:tcPr>
          <w:p w:rsidR="00400C34" w:rsidRPr="002A74F4" w:rsidRDefault="002A74F4" w:rsidP="002C7126">
            <w:pPr>
              <w:pStyle w:val="TableParagraph"/>
              <w:spacing w:before="135"/>
              <w:ind w:left="153" w:right="141"/>
              <w:jc w:val="center"/>
              <w:rPr>
                <w:sz w:val="24"/>
                <w:lang w:val="tt-RU"/>
              </w:rPr>
            </w:pPr>
            <w:r>
              <w:rPr>
                <w:sz w:val="24"/>
                <w:lang w:val="tt-RU"/>
              </w:rPr>
              <w:t>җир</w:t>
            </w:r>
          </w:p>
        </w:tc>
        <w:tc>
          <w:tcPr>
            <w:tcW w:w="0" w:type="auto"/>
          </w:tcPr>
          <w:p w:rsidR="00400C34" w:rsidRPr="002A74F4" w:rsidRDefault="002A74F4" w:rsidP="002C7126">
            <w:pPr>
              <w:pStyle w:val="TableParagraph"/>
              <w:spacing w:line="267" w:lineRule="exact"/>
              <w:ind w:left="270" w:right="265"/>
              <w:jc w:val="center"/>
              <w:rPr>
                <w:sz w:val="24"/>
                <w:lang w:val="tt-RU"/>
              </w:rPr>
            </w:pPr>
            <w:r>
              <w:rPr>
                <w:sz w:val="24"/>
                <w:lang w:val="tt-RU"/>
              </w:rPr>
              <w:t>Шул исәптән туры килмәгән</w:t>
            </w:r>
            <w:r w:rsidR="00033034">
              <w:rPr>
                <w:sz w:val="24"/>
                <w:lang w:val="tt-RU"/>
              </w:rPr>
              <w:t>-</w:t>
            </w:r>
            <w:r>
              <w:rPr>
                <w:sz w:val="24"/>
                <w:lang w:val="tt-RU"/>
              </w:rPr>
              <w:t>нәр</w:t>
            </w:r>
          </w:p>
        </w:tc>
      </w:tr>
      <w:tr w:rsidR="00FF6CC6" w:rsidTr="002C77B6">
        <w:trPr>
          <w:trHeight w:val="277"/>
        </w:trPr>
        <w:tc>
          <w:tcPr>
            <w:tcW w:w="0" w:type="auto"/>
          </w:tcPr>
          <w:p w:rsidR="00FF6CC6" w:rsidRDefault="00FF6CC6" w:rsidP="002C7126">
            <w:pPr>
              <w:pStyle w:val="TableParagraph"/>
              <w:spacing w:line="258" w:lineRule="exact"/>
              <w:ind w:left="5"/>
              <w:jc w:val="center"/>
              <w:rPr>
                <w:sz w:val="24"/>
              </w:rPr>
            </w:pPr>
            <w:r>
              <w:rPr>
                <w:sz w:val="24"/>
              </w:rPr>
              <w:t>1</w:t>
            </w:r>
          </w:p>
        </w:tc>
        <w:tc>
          <w:tcPr>
            <w:tcW w:w="0" w:type="auto"/>
          </w:tcPr>
          <w:p w:rsidR="00FF6CC6" w:rsidRPr="008504D9" w:rsidRDefault="00FF6CC6" w:rsidP="002C7126">
            <w:pPr>
              <w:pStyle w:val="TableParagraph"/>
              <w:spacing w:line="258" w:lineRule="exact"/>
              <w:ind w:left="111"/>
              <w:rPr>
                <w:sz w:val="24"/>
                <w:lang w:val="tt-RU"/>
              </w:rPr>
            </w:pPr>
            <w:r>
              <w:rPr>
                <w:sz w:val="24"/>
                <w:lang w:val="tt-RU"/>
              </w:rPr>
              <w:t>Олы Мишә авыл җирлеге</w:t>
            </w:r>
          </w:p>
        </w:tc>
        <w:tc>
          <w:tcPr>
            <w:tcW w:w="0" w:type="auto"/>
            <w:vAlign w:val="center"/>
          </w:tcPr>
          <w:p w:rsidR="00FF6CC6" w:rsidRPr="00C3207F" w:rsidRDefault="00FF6CC6" w:rsidP="003939B9">
            <w:pPr>
              <w:jc w:val="center"/>
              <w:rPr>
                <w:bCs/>
              </w:rPr>
            </w:pPr>
            <w:r>
              <w:rPr>
                <w:bCs/>
              </w:rPr>
              <w:t>1</w:t>
            </w:r>
            <w:r w:rsidRPr="00C3207F">
              <w:rPr>
                <w:bCs/>
              </w:rPr>
              <w:t>1,</w:t>
            </w:r>
            <w:r>
              <w:rPr>
                <w:bCs/>
              </w:rPr>
              <w:t>18</w:t>
            </w:r>
          </w:p>
        </w:tc>
        <w:tc>
          <w:tcPr>
            <w:tcW w:w="0" w:type="auto"/>
            <w:vAlign w:val="center"/>
          </w:tcPr>
          <w:p w:rsidR="00FF6CC6" w:rsidRPr="00C3207F" w:rsidRDefault="00FF6CC6" w:rsidP="003939B9">
            <w:pPr>
              <w:jc w:val="center"/>
              <w:rPr>
                <w:bCs/>
              </w:rPr>
            </w:pPr>
            <w:r w:rsidRPr="00C3207F">
              <w:rPr>
                <w:bCs/>
              </w:rPr>
              <w:t>0,55</w:t>
            </w:r>
          </w:p>
        </w:tc>
        <w:tc>
          <w:tcPr>
            <w:tcW w:w="0" w:type="auto"/>
            <w:vAlign w:val="center"/>
          </w:tcPr>
          <w:p w:rsidR="00FF6CC6" w:rsidRPr="00C3207F" w:rsidRDefault="00FF6CC6" w:rsidP="003939B9">
            <w:pPr>
              <w:jc w:val="center"/>
              <w:rPr>
                <w:bCs/>
              </w:rPr>
            </w:pPr>
            <w:r w:rsidRPr="00C3207F">
              <w:rPr>
                <w:bCs/>
              </w:rPr>
              <w:t>0,</w:t>
            </w:r>
            <w:r>
              <w:rPr>
                <w:bCs/>
              </w:rPr>
              <w:t>95</w:t>
            </w:r>
          </w:p>
        </w:tc>
        <w:tc>
          <w:tcPr>
            <w:tcW w:w="0" w:type="auto"/>
            <w:vAlign w:val="center"/>
          </w:tcPr>
          <w:p w:rsidR="00FF6CC6" w:rsidRPr="00C3207F" w:rsidRDefault="00FF6CC6" w:rsidP="003939B9">
            <w:pPr>
              <w:jc w:val="center"/>
              <w:rPr>
                <w:bCs/>
              </w:rPr>
            </w:pPr>
            <w:r w:rsidRPr="00C3207F">
              <w:rPr>
                <w:bCs/>
              </w:rPr>
              <w:t>6,</w:t>
            </w:r>
            <w:r>
              <w:rPr>
                <w:bCs/>
              </w:rPr>
              <w:t>8</w:t>
            </w:r>
            <w:r w:rsidRPr="00C3207F">
              <w:rPr>
                <w:bCs/>
              </w:rPr>
              <w:t>3</w:t>
            </w:r>
          </w:p>
        </w:tc>
        <w:tc>
          <w:tcPr>
            <w:tcW w:w="0" w:type="auto"/>
            <w:vAlign w:val="center"/>
          </w:tcPr>
          <w:p w:rsidR="00FF6CC6" w:rsidRPr="00C3207F" w:rsidRDefault="00FF6CC6" w:rsidP="003939B9">
            <w:pPr>
              <w:jc w:val="center"/>
              <w:rPr>
                <w:bCs/>
              </w:rPr>
            </w:pPr>
            <w:r>
              <w:rPr>
                <w:bCs/>
              </w:rPr>
              <w:t>2,85</w:t>
            </w:r>
          </w:p>
        </w:tc>
        <w:tc>
          <w:tcPr>
            <w:tcW w:w="0" w:type="auto"/>
          </w:tcPr>
          <w:p w:rsidR="00FF6CC6" w:rsidRDefault="00FF6CC6" w:rsidP="002C7126">
            <w:pPr>
              <w:pStyle w:val="TableParagraph"/>
              <w:spacing w:line="258" w:lineRule="exact"/>
              <w:ind w:left="270" w:right="258"/>
              <w:jc w:val="center"/>
              <w:rPr>
                <w:sz w:val="24"/>
              </w:rPr>
            </w:pPr>
          </w:p>
        </w:tc>
      </w:tr>
      <w:tr w:rsidR="00FF6CC6" w:rsidTr="0086650E">
        <w:trPr>
          <w:trHeight w:val="274"/>
        </w:trPr>
        <w:tc>
          <w:tcPr>
            <w:tcW w:w="0" w:type="auto"/>
            <w:gridSpan w:val="2"/>
          </w:tcPr>
          <w:p w:rsidR="00FF6CC6" w:rsidRPr="00884CF2" w:rsidRDefault="00FF6CC6" w:rsidP="008504D9">
            <w:pPr>
              <w:pStyle w:val="TableParagraph"/>
              <w:spacing w:line="254" w:lineRule="exact"/>
              <w:ind w:left="107"/>
              <w:rPr>
                <w:sz w:val="24"/>
                <w:lang w:val="tt-RU"/>
              </w:rPr>
            </w:pPr>
            <w:r w:rsidRPr="00884CF2">
              <w:rPr>
                <w:sz w:val="24"/>
                <w:lang w:val="tt-RU"/>
              </w:rPr>
              <w:t xml:space="preserve">Олы Мишә </w:t>
            </w:r>
            <w:proofErr w:type="spellStart"/>
            <w:r w:rsidRPr="00884CF2">
              <w:rPr>
                <w:sz w:val="24"/>
              </w:rPr>
              <w:t>авыл</w:t>
            </w:r>
            <w:proofErr w:type="spellEnd"/>
            <w:r w:rsidRPr="00884CF2">
              <w:rPr>
                <w:sz w:val="24"/>
                <w:lang w:val="tt-RU"/>
              </w:rPr>
              <w:t>ы</w:t>
            </w:r>
          </w:p>
        </w:tc>
        <w:tc>
          <w:tcPr>
            <w:tcW w:w="0" w:type="auto"/>
          </w:tcPr>
          <w:p w:rsidR="00FF6CC6" w:rsidRPr="00884CF2" w:rsidRDefault="00FF6CC6" w:rsidP="002C7126">
            <w:pPr>
              <w:pStyle w:val="TableParagraph"/>
              <w:spacing w:line="254" w:lineRule="exact"/>
              <w:ind w:left="156" w:right="146"/>
              <w:jc w:val="center"/>
              <w:rPr>
                <w:sz w:val="24"/>
              </w:rPr>
            </w:pPr>
          </w:p>
        </w:tc>
        <w:tc>
          <w:tcPr>
            <w:tcW w:w="0" w:type="auto"/>
          </w:tcPr>
          <w:p w:rsidR="00FF6CC6" w:rsidRPr="00884CF2" w:rsidRDefault="00FF6CC6" w:rsidP="002C7126">
            <w:pPr>
              <w:pStyle w:val="TableParagraph"/>
              <w:spacing w:line="254" w:lineRule="exact"/>
              <w:ind w:left="156" w:right="146"/>
              <w:jc w:val="center"/>
              <w:rPr>
                <w:sz w:val="24"/>
              </w:rPr>
            </w:pPr>
          </w:p>
        </w:tc>
        <w:tc>
          <w:tcPr>
            <w:tcW w:w="0" w:type="auto"/>
          </w:tcPr>
          <w:p w:rsidR="00FF6CC6" w:rsidRPr="00884CF2" w:rsidRDefault="00FF6CC6" w:rsidP="002C7126">
            <w:pPr>
              <w:pStyle w:val="TableParagraph"/>
              <w:spacing w:line="254" w:lineRule="exact"/>
              <w:ind w:left="192" w:right="182"/>
              <w:jc w:val="center"/>
              <w:rPr>
                <w:sz w:val="24"/>
              </w:rPr>
            </w:pPr>
          </w:p>
        </w:tc>
        <w:tc>
          <w:tcPr>
            <w:tcW w:w="0" w:type="auto"/>
          </w:tcPr>
          <w:p w:rsidR="00FF6CC6" w:rsidRPr="00884CF2" w:rsidRDefault="00FF6CC6" w:rsidP="002C7126">
            <w:pPr>
              <w:pStyle w:val="TableParagraph"/>
              <w:spacing w:line="254" w:lineRule="exact"/>
              <w:ind w:left="240" w:right="225"/>
              <w:jc w:val="center"/>
              <w:rPr>
                <w:sz w:val="24"/>
              </w:rPr>
            </w:pPr>
          </w:p>
        </w:tc>
        <w:tc>
          <w:tcPr>
            <w:tcW w:w="0" w:type="auto"/>
          </w:tcPr>
          <w:p w:rsidR="00FF6CC6" w:rsidRPr="00884CF2" w:rsidRDefault="00FF6CC6" w:rsidP="002C7126">
            <w:pPr>
              <w:pStyle w:val="TableParagraph"/>
              <w:spacing w:line="254" w:lineRule="exact"/>
              <w:ind w:left="156" w:right="141"/>
              <w:jc w:val="center"/>
              <w:rPr>
                <w:sz w:val="24"/>
              </w:rPr>
            </w:pPr>
          </w:p>
        </w:tc>
        <w:tc>
          <w:tcPr>
            <w:tcW w:w="0" w:type="auto"/>
          </w:tcPr>
          <w:p w:rsidR="00FF6CC6" w:rsidRDefault="00FF6CC6" w:rsidP="002C7126">
            <w:pPr>
              <w:pStyle w:val="TableParagraph"/>
              <w:rPr>
                <w:sz w:val="20"/>
              </w:rPr>
            </w:pPr>
          </w:p>
        </w:tc>
      </w:tr>
      <w:tr w:rsidR="00FF6CC6" w:rsidTr="00370DAD">
        <w:trPr>
          <w:trHeight w:val="277"/>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884CF2">
            <w:pPr>
              <w:rPr>
                <w:rFonts w:ascii="Times New Roman" w:hAnsi="Times New Roman" w:cs="Times New Roman"/>
              </w:rPr>
            </w:pPr>
            <w:proofErr w:type="spellStart"/>
            <w:r w:rsidRPr="00884CF2">
              <w:rPr>
                <w:rFonts w:ascii="Times New Roman" w:hAnsi="Times New Roman" w:cs="Times New Roman"/>
              </w:rPr>
              <w:t>Ленин</w:t>
            </w:r>
            <w:proofErr w:type="spellEnd"/>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1,10</w:t>
            </w:r>
          </w:p>
        </w:tc>
        <w:tc>
          <w:tcPr>
            <w:tcW w:w="0" w:type="auto"/>
            <w:vAlign w:val="bottom"/>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0,35</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0,3</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0,45</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tcPr>
          <w:p w:rsidR="00FF6CC6" w:rsidRDefault="00FF6CC6" w:rsidP="002C7126">
            <w:pPr>
              <w:pStyle w:val="TableParagraph"/>
              <w:rPr>
                <w:sz w:val="20"/>
              </w:rPr>
            </w:pPr>
          </w:p>
        </w:tc>
      </w:tr>
      <w:tr w:rsidR="00FF6CC6" w:rsidTr="00370DAD">
        <w:trPr>
          <w:trHeight w:val="274"/>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9D3D22">
            <w:pPr>
              <w:rPr>
                <w:rFonts w:ascii="Times New Roman" w:hAnsi="Times New Roman" w:cs="Times New Roman"/>
              </w:rPr>
            </w:pPr>
            <w:proofErr w:type="spellStart"/>
            <w:r w:rsidRPr="00884CF2">
              <w:rPr>
                <w:rFonts w:ascii="Times New Roman" w:hAnsi="Times New Roman" w:cs="Times New Roman"/>
              </w:rPr>
              <w:t>Мира</w:t>
            </w:r>
            <w:proofErr w:type="spellEnd"/>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0,75</w:t>
            </w:r>
          </w:p>
        </w:tc>
        <w:tc>
          <w:tcPr>
            <w:tcW w:w="0" w:type="auto"/>
            <w:vAlign w:val="bottom"/>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0,75</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tcPr>
          <w:p w:rsidR="00FF6CC6" w:rsidRDefault="00FF6CC6" w:rsidP="002C7126">
            <w:pPr>
              <w:pStyle w:val="TableParagraph"/>
              <w:rPr>
                <w:sz w:val="20"/>
              </w:rPr>
            </w:pPr>
          </w:p>
        </w:tc>
      </w:tr>
      <w:tr w:rsidR="00FF6CC6" w:rsidTr="00370DAD">
        <w:trPr>
          <w:trHeight w:val="277"/>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9D3D22">
            <w:pPr>
              <w:rPr>
                <w:rFonts w:ascii="Times New Roman" w:hAnsi="Times New Roman" w:cs="Times New Roman"/>
              </w:rPr>
            </w:pPr>
            <w:proofErr w:type="spellStart"/>
            <w:r w:rsidRPr="00884CF2">
              <w:rPr>
                <w:rFonts w:ascii="Times New Roman" w:hAnsi="Times New Roman" w:cs="Times New Roman"/>
              </w:rPr>
              <w:t>Парковая</w:t>
            </w:r>
            <w:proofErr w:type="spellEnd"/>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0,65</w:t>
            </w:r>
          </w:p>
        </w:tc>
        <w:tc>
          <w:tcPr>
            <w:tcW w:w="0" w:type="auto"/>
            <w:vAlign w:val="bottom"/>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0,2</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0,45</w:t>
            </w:r>
          </w:p>
        </w:tc>
        <w:tc>
          <w:tcPr>
            <w:tcW w:w="0" w:type="auto"/>
          </w:tcPr>
          <w:p w:rsidR="00FF6CC6" w:rsidRDefault="00FF6CC6" w:rsidP="002C7126">
            <w:pPr>
              <w:pStyle w:val="TableParagraph"/>
              <w:rPr>
                <w:sz w:val="20"/>
              </w:rPr>
            </w:pPr>
          </w:p>
        </w:tc>
      </w:tr>
      <w:tr w:rsidR="00FF6CC6" w:rsidTr="00370DAD">
        <w:trPr>
          <w:trHeight w:val="273"/>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884CF2">
            <w:pPr>
              <w:rPr>
                <w:rFonts w:ascii="Times New Roman" w:hAnsi="Times New Roman" w:cs="Times New Roman"/>
                <w:lang w:val="tt-RU"/>
              </w:rPr>
            </w:pPr>
            <w:proofErr w:type="spellStart"/>
            <w:r w:rsidRPr="00884CF2">
              <w:rPr>
                <w:rFonts w:ascii="Times New Roman" w:hAnsi="Times New Roman" w:cs="Times New Roman"/>
              </w:rPr>
              <w:t>Тука</w:t>
            </w:r>
            <w:proofErr w:type="spellEnd"/>
            <w:r>
              <w:rPr>
                <w:rFonts w:ascii="Times New Roman" w:hAnsi="Times New Roman" w:cs="Times New Roman"/>
                <w:lang w:val="tt-RU"/>
              </w:rPr>
              <w:t>й</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0,75</w:t>
            </w:r>
          </w:p>
        </w:tc>
        <w:tc>
          <w:tcPr>
            <w:tcW w:w="0" w:type="auto"/>
            <w:vAlign w:val="bottom"/>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0,75</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tcPr>
          <w:p w:rsidR="00FF6CC6" w:rsidRDefault="00FF6CC6" w:rsidP="002C7126">
            <w:pPr>
              <w:pStyle w:val="TableParagraph"/>
              <w:rPr>
                <w:sz w:val="20"/>
              </w:rPr>
            </w:pPr>
          </w:p>
        </w:tc>
      </w:tr>
      <w:tr w:rsidR="00FF6CC6" w:rsidTr="00370DAD">
        <w:trPr>
          <w:trHeight w:val="273"/>
        </w:trPr>
        <w:tc>
          <w:tcPr>
            <w:tcW w:w="0" w:type="auto"/>
          </w:tcPr>
          <w:p w:rsidR="00FF6CC6" w:rsidRPr="00884CF2" w:rsidRDefault="00FF6CC6" w:rsidP="002C7126">
            <w:pPr>
              <w:pStyle w:val="TableParagraph"/>
              <w:rPr>
                <w:sz w:val="20"/>
              </w:rPr>
            </w:pPr>
          </w:p>
        </w:tc>
        <w:tc>
          <w:tcPr>
            <w:tcW w:w="0" w:type="auto"/>
          </w:tcPr>
          <w:p w:rsidR="00FF6CC6" w:rsidRPr="00884CF2" w:rsidRDefault="00FF6CC6" w:rsidP="009D3D22">
            <w:pPr>
              <w:pStyle w:val="TableParagraph"/>
              <w:spacing w:line="254" w:lineRule="exact"/>
              <w:rPr>
                <w:lang w:val="tt-RU"/>
              </w:rPr>
            </w:pPr>
            <w:r w:rsidRPr="00884CF2">
              <w:rPr>
                <w:lang w:val="tt-RU"/>
              </w:rPr>
              <w:t>Мәктәп</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0,75</w:t>
            </w:r>
          </w:p>
        </w:tc>
        <w:tc>
          <w:tcPr>
            <w:tcW w:w="0" w:type="auto"/>
            <w:vAlign w:val="bottom"/>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0,3</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0,45</w:t>
            </w:r>
          </w:p>
        </w:tc>
        <w:tc>
          <w:tcPr>
            <w:tcW w:w="0" w:type="auto"/>
            <w:vAlign w:val="center"/>
          </w:tcPr>
          <w:p w:rsidR="00FF6CC6" w:rsidRPr="00884CF2" w:rsidRDefault="00FF6CC6" w:rsidP="009D3D22">
            <w:pPr>
              <w:jc w:val="center"/>
              <w:rPr>
                <w:rFonts w:ascii="Times New Roman" w:hAnsi="Times New Roman" w:cs="Times New Roman"/>
              </w:rPr>
            </w:pPr>
          </w:p>
        </w:tc>
        <w:tc>
          <w:tcPr>
            <w:tcW w:w="0" w:type="auto"/>
            <w:vAlign w:val="center"/>
          </w:tcPr>
          <w:p w:rsidR="00FF6CC6" w:rsidRPr="00732C14" w:rsidRDefault="00FF6CC6" w:rsidP="009D3D22">
            <w:pPr>
              <w:jc w:val="center"/>
            </w:pPr>
          </w:p>
        </w:tc>
      </w:tr>
      <w:tr w:rsidR="00FF6CC6" w:rsidTr="00660B7E">
        <w:trPr>
          <w:trHeight w:val="273"/>
        </w:trPr>
        <w:tc>
          <w:tcPr>
            <w:tcW w:w="0" w:type="auto"/>
          </w:tcPr>
          <w:p w:rsidR="00FF6CC6" w:rsidRPr="00884CF2" w:rsidRDefault="00FF6CC6" w:rsidP="002C7126">
            <w:pPr>
              <w:pStyle w:val="TableParagraph"/>
              <w:rPr>
                <w:sz w:val="20"/>
              </w:rPr>
            </w:pPr>
          </w:p>
        </w:tc>
        <w:tc>
          <w:tcPr>
            <w:tcW w:w="0" w:type="auto"/>
          </w:tcPr>
          <w:p w:rsidR="00FF6CC6" w:rsidRPr="00F6131E" w:rsidRDefault="00FF6CC6" w:rsidP="00F6131E">
            <w:pPr>
              <w:pStyle w:val="TableParagraph"/>
              <w:spacing w:line="254" w:lineRule="exact"/>
              <w:rPr>
                <w:sz w:val="24"/>
                <w:lang w:val="ru-RU"/>
              </w:rPr>
            </w:pPr>
            <w:r>
              <w:rPr>
                <w:sz w:val="24"/>
                <w:lang w:val="ru-RU"/>
              </w:rPr>
              <w:t>Татарстан</w:t>
            </w:r>
          </w:p>
        </w:tc>
        <w:tc>
          <w:tcPr>
            <w:tcW w:w="0" w:type="auto"/>
            <w:vAlign w:val="center"/>
          </w:tcPr>
          <w:p w:rsidR="00FF6CC6" w:rsidRPr="00F6131E" w:rsidRDefault="00FF6CC6" w:rsidP="009D3D22">
            <w:pPr>
              <w:rPr>
                <w:rFonts w:ascii="Times New Roman" w:hAnsi="Times New Roman" w:cs="Times New Roman"/>
                <w:lang w:val="ru-RU"/>
              </w:rPr>
            </w:pPr>
            <w:r>
              <w:rPr>
                <w:rFonts w:ascii="Times New Roman" w:hAnsi="Times New Roman" w:cs="Times New Roman"/>
                <w:lang w:val="ru-RU"/>
              </w:rPr>
              <w:t xml:space="preserve">      0,45</w:t>
            </w:r>
          </w:p>
        </w:tc>
        <w:tc>
          <w:tcPr>
            <w:tcW w:w="0" w:type="auto"/>
            <w:vAlign w:val="center"/>
          </w:tcPr>
          <w:p w:rsidR="00FF6CC6" w:rsidRPr="00884CF2" w:rsidRDefault="00FF6CC6" w:rsidP="009D3D22">
            <w:pPr>
              <w:jc w:val="center"/>
              <w:rPr>
                <w:rFonts w:ascii="Times New Roman" w:hAnsi="Times New Roman" w:cs="Times New Roman"/>
              </w:rPr>
            </w:pPr>
          </w:p>
        </w:tc>
        <w:tc>
          <w:tcPr>
            <w:tcW w:w="0" w:type="auto"/>
            <w:vAlign w:val="bottom"/>
          </w:tcPr>
          <w:p w:rsidR="00FF6CC6" w:rsidRPr="00F6131E" w:rsidRDefault="00FF6CC6" w:rsidP="009D3D22">
            <w:pPr>
              <w:jc w:val="center"/>
              <w:rPr>
                <w:rFonts w:ascii="Times New Roman" w:hAnsi="Times New Roman" w:cs="Times New Roman"/>
                <w:lang w:val="ru-RU"/>
              </w:rPr>
            </w:pPr>
            <w:r>
              <w:rPr>
                <w:rFonts w:ascii="Times New Roman" w:hAnsi="Times New Roman" w:cs="Times New Roman"/>
                <w:lang w:val="ru-RU"/>
              </w:rPr>
              <w:t>0,35</w:t>
            </w:r>
          </w:p>
        </w:tc>
        <w:tc>
          <w:tcPr>
            <w:tcW w:w="0" w:type="auto"/>
            <w:vAlign w:val="center"/>
          </w:tcPr>
          <w:p w:rsidR="00FF6CC6" w:rsidRPr="00F6131E" w:rsidRDefault="00FF6CC6" w:rsidP="009D3D22">
            <w:pPr>
              <w:jc w:val="center"/>
              <w:rPr>
                <w:rFonts w:ascii="Times New Roman" w:hAnsi="Times New Roman" w:cs="Times New Roman"/>
                <w:lang w:val="ru-RU"/>
              </w:rPr>
            </w:pPr>
            <w:r>
              <w:rPr>
                <w:rFonts w:ascii="Times New Roman" w:hAnsi="Times New Roman" w:cs="Times New Roman"/>
                <w:lang w:val="ru-RU"/>
              </w:rPr>
              <w:t>0,1</w:t>
            </w:r>
          </w:p>
        </w:tc>
        <w:tc>
          <w:tcPr>
            <w:tcW w:w="0" w:type="auto"/>
            <w:vAlign w:val="center"/>
          </w:tcPr>
          <w:p w:rsidR="00FF6CC6" w:rsidRPr="00884CF2" w:rsidRDefault="00FF6CC6" w:rsidP="009D3D22">
            <w:pPr>
              <w:jc w:val="center"/>
              <w:rPr>
                <w:rFonts w:ascii="Times New Roman" w:hAnsi="Times New Roman" w:cs="Times New Roman"/>
              </w:rPr>
            </w:pPr>
          </w:p>
        </w:tc>
        <w:tc>
          <w:tcPr>
            <w:tcW w:w="0" w:type="auto"/>
          </w:tcPr>
          <w:p w:rsidR="00FF6CC6" w:rsidRDefault="00FF6CC6" w:rsidP="002C7126">
            <w:pPr>
              <w:pStyle w:val="TableParagraph"/>
              <w:rPr>
                <w:sz w:val="20"/>
              </w:rPr>
            </w:pPr>
          </w:p>
        </w:tc>
      </w:tr>
      <w:tr w:rsidR="00FF6CC6" w:rsidTr="0086650E">
        <w:trPr>
          <w:trHeight w:val="273"/>
        </w:trPr>
        <w:tc>
          <w:tcPr>
            <w:tcW w:w="0" w:type="auto"/>
            <w:gridSpan w:val="2"/>
          </w:tcPr>
          <w:p w:rsidR="00FF6CC6" w:rsidRPr="00884CF2" w:rsidRDefault="00FF6CC6" w:rsidP="00884CF2">
            <w:pPr>
              <w:pStyle w:val="TableParagraph"/>
              <w:spacing w:line="254" w:lineRule="exact"/>
              <w:ind w:left="107"/>
              <w:rPr>
                <w:sz w:val="24"/>
              </w:rPr>
            </w:pPr>
            <w:r w:rsidRPr="00884CF2">
              <w:rPr>
                <w:sz w:val="24"/>
                <w:lang w:val="tt-RU"/>
              </w:rPr>
              <w:t xml:space="preserve">Олы Саурыш </w:t>
            </w:r>
            <w:proofErr w:type="spellStart"/>
            <w:r w:rsidRPr="00884CF2">
              <w:rPr>
                <w:sz w:val="24"/>
              </w:rPr>
              <w:t>авыл</w:t>
            </w:r>
            <w:proofErr w:type="spellEnd"/>
            <w:r w:rsidRPr="00884CF2">
              <w:rPr>
                <w:sz w:val="24"/>
                <w:lang w:val="tt-RU"/>
              </w:rPr>
              <w:t>ы</w:t>
            </w:r>
          </w:p>
        </w:tc>
        <w:tc>
          <w:tcPr>
            <w:tcW w:w="0" w:type="auto"/>
          </w:tcPr>
          <w:p w:rsidR="00FF6CC6" w:rsidRPr="00884CF2" w:rsidRDefault="00FF6CC6" w:rsidP="002C7126">
            <w:pPr>
              <w:pStyle w:val="TableParagraph"/>
              <w:spacing w:line="254" w:lineRule="exact"/>
              <w:ind w:left="156" w:right="146"/>
              <w:jc w:val="center"/>
              <w:rPr>
                <w:sz w:val="24"/>
              </w:rPr>
            </w:pPr>
          </w:p>
        </w:tc>
        <w:tc>
          <w:tcPr>
            <w:tcW w:w="0" w:type="auto"/>
          </w:tcPr>
          <w:p w:rsidR="00FF6CC6" w:rsidRPr="00884CF2" w:rsidRDefault="00FF6CC6" w:rsidP="002C7126">
            <w:pPr>
              <w:pStyle w:val="TableParagraph"/>
              <w:spacing w:line="254" w:lineRule="exact"/>
              <w:ind w:left="156" w:right="146"/>
              <w:jc w:val="center"/>
              <w:rPr>
                <w:sz w:val="24"/>
              </w:rPr>
            </w:pPr>
          </w:p>
        </w:tc>
        <w:tc>
          <w:tcPr>
            <w:tcW w:w="0" w:type="auto"/>
          </w:tcPr>
          <w:p w:rsidR="00FF6CC6" w:rsidRPr="00884CF2" w:rsidRDefault="00FF6CC6" w:rsidP="002C7126">
            <w:pPr>
              <w:pStyle w:val="TableParagraph"/>
              <w:spacing w:line="254" w:lineRule="exact"/>
              <w:ind w:left="192" w:right="182"/>
              <w:jc w:val="center"/>
              <w:rPr>
                <w:sz w:val="24"/>
              </w:rPr>
            </w:pPr>
          </w:p>
        </w:tc>
        <w:tc>
          <w:tcPr>
            <w:tcW w:w="0" w:type="auto"/>
          </w:tcPr>
          <w:p w:rsidR="00FF6CC6" w:rsidRPr="00884CF2" w:rsidRDefault="00FF6CC6" w:rsidP="002C7126">
            <w:pPr>
              <w:pStyle w:val="TableParagraph"/>
              <w:spacing w:line="254" w:lineRule="exact"/>
              <w:ind w:left="240" w:right="225"/>
              <w:jc w:val="center"/>
              <w:rPr>
                <w:sz w:val="24"/>
              </w:rPr>
            </w:pPr>
          </w:p>
        </w:tc>
        <w:tc>
          <w:tcPr>
            <w:tcW w:w="0" w:type="auto"/>
          </w:tcPr>
          <w:p w:rsidR="00FF6CC6" w:rsidRPr="00884CF2" w:rsidRDefault="00FF6CC6" w:rsidP="002C7126">
            <w:pPr>
              <w:pStyle w:val="TableParagraph"/>
              <w:spacing w:line="254" w:lineRule="exact"/>
              <w:ind w:left="156" w:right="141"/>
              <w:jc w:val="center"/>
              <w:rPr>
                <w:sz w:val="24"/>
              </w:rPr>
            </w:pPr>
          </w:p>
        </w:tc>
        <w:tc>
          <w:tcPr>
            <w:tcW w:w="0" w:type="auto"/>
          </w:tcPr>
          <w:p w:rsidR="00FF6CC6" w:rsidRDefault="00FF6CC6" w:rsidP="002C7126">
            <w:pPr>
              <w:pStyle w:val="TableParagraph"/>
              <w:rPr>
                <w:sz w:val="20"/>
              </w:rPr>
            </w:pPr>
          </w:p>
        </w:tc>
      </w:tr>
      <w:tr w:rsidR="00FF6CC6" w:rsidTr="00EF2C9C">
        <w:trPr>
          <w:trHeight w:val="278"/>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9D3D22">
            <w:pPr>
              <w:rPr>
                <w:rFonts w:ascii="Times New Roman" w:hAnsi="Times New Roman" w:cs="Times New Roman"/>
              </w:rPr>
            </w:pPr>
            <w:proofErr w:type="spellStart"/>
            <w:r w:rsidRPr="00884CF2">
              <w:rPr>
                <w:rFonts w:ascii="Times New Roman" w:hAnsi="Times New Roman" w:cs="Times New Roman"/>
              </w:rPr>
              <w:t>Госман</w:t>
            </w:r>
            <w:proofErr w:type="spellEnd"/>
            <w:r w:rsidRPr="00884CF2">
              <w:rPr>
                <w:rFonts w:ascii="Times New Roman" w:hAnsi="Times New Roman" w:cs="Times New Roman"/>
              </w:rPr>
              <w:t xml:space="preserve"> </w:t>
            </w:r>
            <w:proofErr w:type="spellStart"/>
            <w:r w:rsidRPr="00884CF2">
              <w:rPr>
                <w:rFonts w:ascii="Times New Roman" w:hAnsi="Times New Roman" w:cs="Times New Roman"/>
              </w:rPr>
              <w:t>Хабибуллин</w:t>
            </w:r>
            <w:proofErr w:type="spellEnd"/>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1,10</w:t>
            </w:r>
          </w:p>
        </w:tc>
        <w:tc>
          <w:tcPr>
            <w:tcW w:w="0" w:type="auto"/>
            <w:vAlign w:val="bottom"/>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1,1</w:t>
            </w:r>
          </w:p>
        </w:tc>
        <w:tc>
          <w:tcPr>
            <w:tcW w:w="0" w:type="auto"/>
          </w:tcPr>
          <w:p w:rsidR="00FF6CC6" w:rsidRDefault="00FF6CC6" w:rsidP="002C7126">
            <w:pPr>
              <w:pStyle w:val="TableParagraph"/>
              <w:rPr>
                <w:sz w:val="20"/>
              </w:rPr>
            </w:pPr>
          </w:p>
        </w:tc>
      </w:tr>
      <w:tr w:rsidR="00FF6CC6" w:rsidTr="00EF2C9C">
        <w:trPr>
          <w:trHeight w:val="273"/>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9D3D22">
            <w:pPr>
              <w:rPr>
                <w:rFonts w:ascii="Times New Roman" w:hAnsi="Times New Roman" w:cs="Times New Roman"/>
              </w:rPr>
            </w:pPr>
            <w:proofErr w:type="spellStart"/>
            <w:r w:rsidRPr="00884CF2">
              <w:rPr>
                <w:rFonts w:ascii="Times New Roman" w:hAnsi="Times New Roman" w:cs="Times New Roman"/>
              </w:rPr>
              <w:t>Чистай</w:t>
            </w:r>
            <w:proofErr w:type="spellEnd"/>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0,25</w:t>
            </w:r>
          </w:p>
        </w:tc>
        <w:tc>
          <w:tcPr>
            <w:tcW w:w="0" w:type="auto"/>
            <w:vAlign w:val="bottom"/>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0,25</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tcPr>
          <w:p w:rsidR="00FF6CC6" w:rsidRDefault="00FF6CC6" w:rsidP="002C7126">
            <w:pPr>
              <w:pStyle w:val="TableParagraph"/>
              <w:rPr>
                <w:sz w:val="20"/>
              </w:rPr>
            </w:pPr>
          </w:p>
        </w:tc>
      </w:tr>
      <w:tr w:rsidR="00FF6CC6" w:rsidTr="00EF2C9C">
        <w:trPr>
          <w:trHeight w:val="278"/>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9D3D22">
            <w:pPr>
              <w:rPr>
                <w:rFonts w:ascii="Times New Roman" w:hAnsi="Times New Roman" w:cs="Times New Roman"/>
              </w:rPr>
            </w:pPr>
            <w:r w:rsidRPr="00884CF2">
              <w:rPr>
                <w:lang w:val="tt-RU"/>
              </w:rPr>
              <w:t>Мәктәп</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1,50</w:t>
            </w:r>
          </w:p>
        </w:tc>
        <w:tc>
          <w:tcPr>
            <w:tcW w:w="0" w:type="auto"/>
            <w:vAlign w:val="bottom"/>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0,8</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0,7</w:t>
            </w:r>
          </w:p>
        </w:tc>
        <w:tc>
          <w:tcPr>
            <w:tcW w:w="0" w:type="auto"/>
          </w:tcPr>
          <w:p w:rsidR="00FF6CC6" w:rsidRDefault="00FF6CC6" w:rsidP="002C7126">
            <w:pPr>
              <w:pStyle w:val="TableParagraph"/>
              <w:rPr>
                <w:sz w:val="20"/>
              </w:rPr>
            </w:pPr>
          </w:p>
        </w:tc>
      </w:tr>
      <w:tr w:rsidR="00FF6CC6" w:rsidTr="00BD4E75">
        <w:trPr>
          <w:trHeight w:val="278"/>
        </w:trPr>
        <w:tc>
          <w:tcPr>
            <w:tcW w:w="0" w:type="auto"/>
            <w:gridSpan w:val="2"/>
          </w:tcPr>
          <w:p w:rsidR="00FF6CC6" w:rsidRPr="00884CF2" w:rsidRDefault="00FF6CC6" w:rsidP="009D3D22">
            <w:pPr>
              <w:rPr>
                <w:rFonts w:ascii="Times New Roman" w:hAnsi="Times New Roman" w:cs="Times New Roman"/>
              </w:rPr>
            </w:pPr>
            <w:r w:rsidRPr="00884CF2">
              <w:rPr>
                <w:rFonts w:ascii="Times New Roman" w:hAnsi="Times New Roman" w:cs="Times New Roman"/>
                <w:lang w:val="tt-RU"/>
              </w:rPr>
              <w:t>Түбән Саурыш авылы</w:t>
            </w:r>
          </w:p>
        </w:tc>
        <w:tc>
          <w:tcPr>
            <w:tcW w:w="0" w:type="auto"/>
            <w:vAlign w:val="center"/>
          </w:tcPr>
          <w:p w:rsidR="00FF6CC6" w:rsidRPr="00884CF2" w:rsidRDefault="00FF6CC6" w:rsidP="009D3D22">
            <w:pPr>
              <w:jc w:val="center"/>
              <w:rPr>
                <w:rFonts w:ascii="Times New Roman" w:hAnsi="Times New Roman" w:cs="Times New Roman"/>
              </w:rPr>
            </w:pPr>
          </w:p>
        </w:tc>
        <w:tc>
          <w:tcPr>
            <w:tcW w:w="0" w:type="auto"/>
            <w:vAlign w:val="bottom"/>
          </w:tcPr>
          <w:p w:rsidR="00FF6CC6" w:rsidRPr="00884CF2" w:rsidRDefault="00FF6CC6" w:rsidP="009D3D22">
            <w:pPr>
              <w:jc w:val="center"/>
              <w:rPr>
                <w:rFonts w:ascii="Times New Roman" w:hAnsi="Times New Roman" w:cs="Times New Roman"/>
              </w:rPr>
            </w:pPr>
          </w:p>
        </w:tc>
        <w:tc>
          <w:tcPr>
            <w:tcW w:w="0" w:type="auto"/>
            <w:vAlign w:val="center"/>
          </w:tcPr>
          <w:p w:rsidR="00FF6CC6" w:rsidRPr="00884CF2" w:rsidRDefault="00FF6CC6" w:rsidP="009D3D22">
            <w:pPr>
              <w:jc w:val="center"/>
              <w:rPr>
                <w:rFonts w:ascii="Times New Roman" w:hAnsi="Times New Roman" w:cs="Times New Roman"/>
              </w:rPr>
            </w:pPr>
          </w:p>
        </w:tc>
        <w:tc>
          <w:tcPr>
            <w:tcW w:w="0" w:type="auto"/>
            <w:vAlign w:val="center"/>
          </w:tcPr>
          <w:p w:rsidR="00FF6CC6" w:rsidRPr="00884CF2" w:rsidRDefault="00FF6CC6" w:rsidP="009D3D22">
            <w:pPr>
              <w:jc w:val="center"/>
              <w:rPr>
                <w:rFonts w:ascii="Times New Roman" w:hAnsi="Times New Roman" w:cs="Times New Roman"/>
              </w:rPr>
            </w:pPr>
          </w:p>
        </w:tc>
        <w:tc>
          <w:tcPr>
            <w:tcW w:w="0" w:type="auto"/>
            <w:vAlign w:val="center"/>
          </w:tcPr>
          <w:p w:rsidR="00FF6CC6" w:rsidRPr="00884CF2" w:rsidRDefault="00FF6CC6" w:rsidP="009D3D22">
            <w:pPr>
              <w:jc w:val="center"/>
              <w:rPr>
                <w:rFonts w:ascii="Times New Roman" w:hAnsi="Times New Roman" w:cs="Times New Roman"/>
              </w:rPr>
            </w:pPr>
          </w:p>
        </w:tc>
        <w:tc>
          <w:tcPr>
            <w:tcW w:w="0" w:type="auto"/>
          </w:tcPr>
          <w:p w:rsidR="00FF6CC6" w:rsidRDefault="00FF6CC6" w:rsidP="002C7126">
            <w:pPr>
              <w:pStyle w:val="TableParagraph"/>
              <w:rPr>
                <w:sz w:val="20"/>
              </w:rPr>
            </w:pPr>
          </w:p>
        </w:tc>
      </w:tr>
      <w:tr w:rsidR="00FF6CC6" w:rsidTr="000032CC">
        <w:trPr>
          <w:trHeight w:val="273"/>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884CF2">
            <w:pPr>
              <w:rPr>
                <w:rFonts w:ascii="Times New Roman" w:hAnsi="Times New Roman" w:cs="Times New Roman"/>
              </w:rPr>
            </w:pPr>
            <w:proofErr w:type="spellStart"/>
            <w:r w:rsidRPr="00884CF2">
              <w:rPr>
                <w:rFonts w:ascii="Times New Roman" w:hAnsi="Times New Roman" w:cs="Times New Roman"/>
              </w:rPr>
              <w:t>Габдулла</w:t>
            </w:r>
            <w:proofErr w:type="spellEnd"/>
            <w:r w:rsidRPr="00884CF2">
              <w:rPr>
                <w:rFonts w:ascii="Times New Roman" w:hAnsi="Times New Roman" w:cs="Times New Roman"/>
              </w:rPr>
              <w:t xml:space="preserve"> </w:t>
            </w:r>
            <w:proofErr w:type="spellStart"/>
            <w:r w:rsidRPr="00884CF2">
              <w:rPr>
                <w:rFonts w:ascii="Times New Roman" w:hAnsi="Times New Roman" w:cs="Times New Roman"/>
              </w:rPr>
              <w:t>Мот</w:t>
            </w:r>
            <w:proofErr w:type="spellEnd"/>
            <w:r>
              <w:rPr>
                <w:rFonts w:ascii="Times New Roman" w:hAnsi="Times New Roman" w:cs="Times New Roman"/>
                <w:lang w:val="tt-RU"/>
              </w:rPr>
              <w:t>ый</w:t>
            </w:r>
            <w:proofErr w:type="spellStart"/>
            <w:r w:rsidRPr="00884CF2">
              <w:rPr>
                <w:rFonts w:ascii="Times New Roman" w:hAnsi="Times New Roman" w:cs="Times New Roman"/>
              </w:rPr>
              <w:t>гуллин</w:t>
            </w:r>
            <w:proofErr w:type="spellEnd"/>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0,25</w:t>
            </w:r>
          </w:p>
        </w:tc>
        <w:tc>
          <w:tcPr>
            <w:tcW w:w="0" w:type="auto"/>
            <w:vAlign w:val="bottom"/>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0,25</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tcPr>
          <w:p w:rsidR="00FF6CC6" w:rsidRDefault="00FF6CC6" w:rsidP="002C7126">
            <w:pPr>
              <w:pStyle w:val="TableParagraph"/>
              <w:rPr>
                <w:sz w:val="20"/>
              </w:rPr>
            </w:pPr>
          </w:p>
        </w:tc>
      </w:tr>
      <w:tr w:rsidR="00FF6CC6" w:rsidTr="000032CC">
        <w:trPr>
          <w:trHeight w:val="278"/>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9D3D22">
            <w:pPr>
              <w:rPr>
                <w:rFonts w:ascii="Times New Roman" w:hAnsi="Times New Roman" w:cs="Times New Roman"/>
                <w:lang w:val="tt-RU"/>
              </w:rPr>
            </w:pPr>
            <w:r>
              <w:rPr>
                <w:rFonts w:ascii="Times New Roman" w:hAnsi="Times New Roman" w:cs="Times New Roman"/>
                <w:lang w:val="tt-RU"/>
              </w:rPr>
              <w:t>Победы</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0,85</w:t>
            </w:r>
          </w:p>
        </w:tc>
        <w:tc>
          <w:tcPr>
            <w:tcW w:w="0" w:type="auto"/>
            <w:vAlign w:val="bottom"/>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0,85</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tcPr>
          <w:p w:rsidR="00FF6CC6" w:rsidRDefault="00FF6CC6" w:rsidP="002C7126">
            <w:pPr>
              <w:pStyle w:val="TableParagraph"/>
              <w:rPr>
                <w:sz w:val="20"/>
              </w:rPr>
            </w:pPr>
          </w:p>
        </w:tc>
      </w:tr>
      <w:tr w:rsidR="00FF6CC6" w:rsidTr="000032CC">
        <w:trPr>
          <w:trHeight w:val="278"/>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884CF2">
            <w:pPr>
              <w:rPr>
                <w:rFonts w:ascii="Times New Roman" w:hAnsi="Times New Roman" w:cs="Times New Roman"/>
              </w:rPr>
            </w:pPr>
            <w:proofErr w:type="spellStart"/>
            <w:r w:rsidRPr="00884CF2">
              <w:rPr>
                <w:rFonts w:ascii="Times New Roman" w:hAnsi="Times New Roman" w:cs="Times New Roman"/>
              </w:rPr>
              <w:t>Салих</w:t>
            </w:r>
            <w:proofErr w:type="spellEnd"/>
            <w:r w:rsidRPr="00884CF2">
              <w:rPr>
                <w:rFonts w:ascii="Times New Roman" w:hAnsi="Times New Roman" w:cs="Times New Roman"/>
              </w:rPr>
              <w:t xml:space="preserve"> С</w:t>
            </w:r>
            <w:r>
              <w:rPr>
                <w:rFonts w:ascii="Times New Roman" w:hAnsi="Times New Roman" w:cs="Times New Roman"/>
                <w:lang w:val="tt-RU"/>
              </w:rPr>
              <w:t>ә</w:t>
            </w:r>
            <w:proofErr w:type="spellStart"/>
            <w:r w:rsidRPr="00884CF2">
              <w:rPr>
                <w:rFonts w:ascii="Times New Roman" w:hAnsi="Times New Roman" w:cs="Times New Roman"/>
              </w:rPr>
              <w:t>йд</w:t>
            </w:r>
            <w:proofErr w:type="spellEnd"/>
            <w:r>
              <w:rPr>
                <w:rFonts w:ascii="Times New Roman" w:hAnsi="Times New Roman" w:cs="Times New Roman"/>
                <w:lang w:val="tt-RU"/>
              </w:rPr>
              <w:t>ә</w:t>
            </w:r>
            <w:r w:rsidRPr="00884CF2">
              <w:rPr>
                <w:rFonts w:ascii="Times New Roman" w:hAnsi="Times New Roman" w:cs="Times New Roman"/>
              </w:rPr>
              <w:t>ш</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0,98</w:t>
            </w:r>
          </w:p>
        </w:tc>
        <w:tc>
          <w:tcPr>
            <w:tcW w:w="0" w:type="auto"/>
            <w:vAlign w:val="bottom"/>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0,98</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tcPr>
          <w:p w:rsidR="00FF6CC6" w:rsidRDefault="00FF6CC6" w:rsidP="002C7126">
            <w:pPr>
              <w:pStyle w:val="TableParagraph"/>
              <w:rPr>
                <w:sz w:val="20"/>
              </w:rPr>
            </w:pPr>
          </w:p>
        </w:tc>
      </w:tr>
      <w:tr w:rsidR="00FF6CC6" w:rsidTr="000032CC">
        <w:trPr>
          <w:trHeight w:val="278"/>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9D3D22">
            <w:pPr>
              <w:rPr>
                <w:rFonts w:ascii="Times New Roman" w:hAnsi="Times New Roman" w:cs="Times New Roman"/>
                <w:lang w:val="tt-RU"/>
              </w:rPr>
            </w:pPr>
            <w:r>
              <w:rPr>
                <w:rFonts w:ascii="Times New Roman" w:hAnsi="Times New Roman" w:cs="Times New Roman"/>
                <w:lang w:val="tt-RU"/>
              </w:rPr>
              <w:t>Чишмә</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0,25</w:t>
            </w:r>
          </w:p>
        </w:tc>
        <w:tc>
          <w:tcPr>
            <w:tcW w:w="0" w:type="auto"/>
            <w:vAlign w:val="bottom"/>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 </w:t>
            </w:r>
          </w:p>
        </w:tc>
        <w:tc>
          <w:tcPr>
            <w:tcW w:w="0" w:type="auto"/>
            <w:vAlign w:val="center"/>
          </w:tcPr>
          <w:p w:rsidR="00FF6CC6" w:rsidRPr="00884CF2" w:rsidRDefault="00FF6CC6" w:rsidP="009D3D22">
            <w:pPr>
              <w:jc w:val="center"/>
              <w:rPr>
                <w:rFonts w:ascii="Times New Roman" w:hAnsi="Times New Roman" w:cs="Times New Roman"/>
              </w:rPr>
            </w:pPr>
            <w:r w:rsidRPr="00884CF2">
              <w:rPr>
                <w:rFonts w:ascii="Times New Roman" w:hAnsi="Times New Roman" w:cs="Times New Roman"/>
              </w:rPr>
              <w:t>0,25</w:t>
            </w:r>
          </w:p>
        </w:tc>
        <w:tc>
          <w:tcPr>
            <w:tcW w:w="0" w:type="auto"/>
          </w:tcPr>
          <w:p w:rsidR="00FF6CC6" w:rsidRDefault="00FF6CC6" w:rsidP="002C7126">
            <w:pPr>
              <w:pStyle w:val="TableParagraph"/>
              <w:rPr>
                <w:sz w:val="20"/>
              </w:rPr>
            </w:pPr>
          </w:p>
        </w:tc>
      </w:tr>
      <w:tr w:rsidR="00FF6CC6" w:rsidTr="000032CC">
        <w:trPr>
          <w:trHeight w:val="278"/>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9D3D22">
            <w:pPr>
              <w:rPr>
                <w:rFonts w:ascii="Times New Roman" w:hAnsi="Times New Roman" w:cs="Times New Roman"/>
                <w:lang w:val="tt-RU"/>
              </w:rPr>
            </w:pPr>
            <w:r>
              <w:rPr>
                <w:rFonts w:ascii="Times New Roman" w:hAnsi="Times New Roman" w:cs="Times New Roman"/>
                <w:lang w:val="tt-RU"/>
              </w:rPr>
              <w:t>Мәктәп</w:t>
            </w:r>
          </w:p>
        </w:tc>
        <w:tc>
          <w:tcPr>
            <w:tcW w:w="0" w:type="auto"/>
            <w:vAlign w:val="center"/>
          </w:tcPr>
          <w:p w:rsidR="00FF6CC6" w:rsidRPr="00884CF2" w:rsidRDefault="00FF6CC6" w:rsidP="009D3D22">
            <w:pPr>
              <w:jc w:val="center"/>
              <w:rPr>
                <w:rFonts w:ascii="Times New Roman" w:hAnsi="Times New Roman" w:cs="Times New Roman"/>
                <w:lang w:val="ru-RU"/>
              </w:rPr>
            </w:pPr>
            <w:r w:rsidRPr="00884CF2">
              <w:rPr>
                <w:rFonts w:ascii="Times New Roman" w:hAnsi="Times New Roman" w:cs="Times New Roman"/>
                <w:lang w:val="ru-RU"/>
              </w:rPr>
              <w:t>0,15</w:t>
            </w:r>
          </w:p>
        </w:tc>
        <w:tc>
          <w:tcPr>
            <w:tcW w:w="0" w:type="auto"/>
            <w:vAlign w:val="bottom"/>
          </w:tcPr>
          <w:p w:rsidR="00FF6CC6" w:rsidRPr="00884CF2" w:rsidRDefault="00FF6CC6" w:rsidP="009D3D22">
            <w:pPr>
              <w:jc w:val="center"/>
              <w:rPr>
                <w:rFonts w:ascii="Times New Roman" w:hAnsi="Times New Roman" w:cs="Times New Roman"/>
              </w:rPr>
            </w:pPr>
          </w:p>
        </w:tc>
        <w:tc>
          <w:tcPr>
            <w:tcW w:w="0" w:type="auto"/>
            <w:vAlign w:val="center"/>
          </w:tcPr>
          <w:p w:rsidR="00FF6CC6" w:rsidRPr="00884CF2" w:rsidRDefault="00FF6CC6" w:rsidP="009D3D22">
            <w:pPr>
              <w:jc w:val="center"/>
              <w:rPr>
                <w:rFonts w:ascii="Times New Roman" w:hAnsi="Times New Roman" w:cs="Times New Roman"/>
              </w:rPr>
            </w:pPr>
          </w:p>
        </w:tc>
        <w:tc>
          <w:tcPr>
            <w:tcW w:w="0" w:type="auto"/>
            <w:vAlign w:val="center"/>
          </w:tcPr>
          <w:p w:rsidR="00FF6CC6" w:rsidRPr="00884CF2" w:rsidRDefault="00FF6CC6" w:rsidP="009D3D22">
            <w:pPr>
              <w:jc w:val="center"/>
              <w:rPr>
                <w:rFonts w:ascii="Times New Roman" w:hAnsi="Times New Roman" w:cs="Times New Roman"/>
                <w:lang w:val="ru-RU"/>
              </w:rPr>
            </w:pPr>
            <w:r w:rsidRPr="00884CF2">
              <w:rPr>
                <w:rFonts w:ascii="Times New Roman" w:hAnsi="Times New Roman" w:cs="Times New Roman"/>
                <w:lang w:val="ru-RU"/>
              </w:rPr>
              <w:t>0,15</w:t>
            </w:r>
          </w:p>
        </w:tc>
        <w:tc>
          <w:tcPr>
            <w:tcW w:w="0" w:type="auto"/>
            <w:vAlign w:val="center"/>
          </w:tcPr>
          <w:p w:rsidR="00FF6CC6" w:rsidRPr="00884CF2" w:rsidRDefault="00FF6CC6" w:rsidP="009D3D22">
            <w:pPr>
              <w:jc w:val="center"/>
              <w:rPr>
                <w:rFonts w:ascii="Times New Roman" w:hAnsi="Times New Roman" w:cs="Times New Roman"/>
              </w:rPr>
            </w:pPr>
          </w:p>
        </w:tc>
        <w:tc>
          <w:tcPr>
            <w:tcW w:w="0" w:type="auto"/>
          </w:tcPr>
          <w:p w:rsidR="00FF6CC6" w:rsidRDefault="00FF6CC6" w:rsidP="002C7126">
            <w:pPr>
              <w:pStyle w:val="TableParagraph"/>
              <w:rPr>
                <w:sz w:val="20"/>
              </w:rPr>
            </w:pPr>
          </w:p>
        </w:tc>
      </w:tr>
      <w:tr w:rsidR="00FF6CC6" w:rsidTr="000032CC">
        <w:trPr>
          <w:trHeight w:val="278"/>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884CF2">
            <w:pPr>
              <w:rPr>
                <w:rFonts w:ascii="Times New Roman" w:hAnsi="Times New Roman" w:cs="Times New Roman"/>
                <w:lang w:val="ru-RU"/>
              </w:rPr>
            </w:pPr>
            <w:r w:rsidRPr="00884CF2">
              <w:rPr>
                <w:rFonts w:ascii="Times New Roman" w:hAnsi="Times New Roman" w:cs="Times New Roman"/>
                <w:lang w:val="ru-RU"/>
              </w:rPr>
              <w:t>М</w:t>
            </w:r>
            <w:r>
              <w:rPr>
                <w:rFonts w:ascii="Times New Roman" w:hAnsi="Times New Roman" w:cs="Times New Roman"/>
                <w:lang w:val="tt-RU"/>
              </w:rPr>
              <w:t>ә</w:t>
            </w:r>
            <w:r w:rsidRPr="00884CF2">
              <w:rPr>
                <w:rFonts w:ascii="Times New Roman" w:hAnsi="Times New Roman" w:cs="Times New Roman"/>
                <w:lang w:val="ru-RU"/>
              </w:rPr>
              <w:t>чет</w:t>
            </w:r>
          </w:p>
        </w:tc>
        <w:tc>
          <w:tcPr>
            <w:tcW w:w="0" w:type="auto"/>
            <w:vAlign w:val="center"/>
          </w:tcPr>
          <w:p w:rsidR="00FF6CC6" w:rsidRPr="00884CF2" w:rsidRDefault="00FF6CC6" w:rsidP="009D3D22">
            <w:pPr>
              <w:jc w:val="center"/>
              <w:rPr>
                <w:rFonts w:ascii="Times New Roman" w:hAnsi="Times New Roman" w:cs="Times New Roman"/>
                <w:lang w:val="ru-RU"/>
              </w:rPr>
            </w:pPr>
            <w:r w:rsidRPr="00884CF2">
              <w:rPr>
                <w:rFonts w:ascii="Times New Roman" w:hAnsi="Times New Roman" w:cs="Times New Roman"/>
                <w:lang w:val="ru-RU"/>
              </w:rPr>
              <w:t>0,15</w:t>
            </w:r>
          </w:p>
        </w:tc>
        <w:tc>
          <w:tcPr>
            <w:tcW w:w="0" w:type="auto"/>
            <w:vAlign w:val="bottom"/>
          </w:tcPr>
          <w:p w:rsidR="00FF6CC6" w:rsidRPr="00884CF2" w:rsidRDefault="00FF6CC6" w:rsidP="009D3D22">
            <w:pPr>
              <w:jc w:val="center"/>
              <w:rPr>
                <w:rFonts w:ascii="Times New Roman" w:hAnsi="Times New Roman" w:cs="Times New Roman"/>
              </w:rPr>
            </w:pPr>
          </w:p>
        </w:tc>
        <w:tc>
          <w:tcPr>
            <w:tcW w:w="0" w:type="auto"/>
            <w:vAlign w:val="center"/>
          </w:tcPr>
          <w:p w:rsidR="00FF6CC6" w:rsidRPr="00884CF2" w:rsidRDefault="00FF6CC6" w:rsidP="009D3D22">
            <w:pPr>
              <w:jc w:val="center"/>
              <w:rPr>
                <w:rFonts w:ascii="Times New Roman" w:hAnsi="Times New Roman" w:cs="Times New Roman"/>
              </w:rPr>
            </w:pPr>
          </w:p>
        </w:tc>
        <w:tc>
          <w:tcPr>
            <w:tcW w:w="0" w:type="auto"/>
            <w:vAlign w:val="center"/>
          </w:tcPr>
          <w:p w:rsidR="00FF6CC6" w:rsidRPr="00884CF2" w:rsidRDefault="00FF6CC6" w:rsidP="009D3D22">
            <w:pPr>
              <w:jc w:val="center"/>
              <w:rPr>
                <w:rFonts w:ascii="Times New Roman" w:hAnsi="Times New Roman" w:cs="Times New Roman"/>
                <w:lang w:val="ru-RU"/>
              </w:rPr>
            </w:pPr>
            <w:r w:rsidRPr="00884CF2">
              <w:rPr>
                <w:rFonts w:ascii="Times New Roman" w:hAnsi="Times New Roman" w:cs="Times New Roman"/>
                <w:lang w:val="ru-RU"/>
              </w:rPr>
              <w:t>0,15</w:t>
            </w:r>
          </w:p>
        </w:tc>
        <w:tc>
          <w:tcPr>
            <w:tcW w:w="0" w:type="auto"/>
            <w:vAlign w:val="center"/>
          </w:tcPr>
          <w:p w:rsidR="00FF6CC6" w:rsidRPr="00884CF2" w:rsidRDefault="00FF6CC6" w:rsidP="009D3D22">
            <w:pPr>
              <w:jc w:val="center"/>
              <w:rPr>
                <w:rFonts w:ascii="Times New Roman" w:hAnsi="Times New Roman" w:cs="Times New Roman"/>
              </w:rPr>
            </w:pPr>
          </w:p>
        </w:tc>
        <w:tc>
          <w:tcPr>
            <w:tcW w:w="0" w:type="auto"/>
          </w:tcPr>
          <w:p w:rsidR="00FF6CC6" w:rsidRDefault="00FF6CC6" w:rsidP="002C7126">
            <w:pPr>
              <w:pStyle w:val="TableParagraph"/>
              <w:rPr>
                <w:sz w:val="20"/>
              </w:rPr>
            </w:pPr>
          </w:p>
        </w:tc>
      </w:tr>
      <w:tr w:rsidR="00FF6CC6" w:rsidTr="006E3129">
        <w:trPr>
          <w:trHeight w:val="278"/>
        </w:trPr>
        <w:tc>
          <w:tcPr>
            <w:tcW w:w="0" w:type="auto"/>
            <w:gridSpan w:val="2"/>
          </w:tcPr>
          <w:p w:rsidR="00FF6CC6" w:rsidRPr="00884CF2" w:rsidRDefault="00FF6CC6" w:rsidP="00884CF2">
            <w:pPr>
              <w:rPr>
                <w:rFonts w:ascii="Times New Roman" w:hAnsi="Times New Roman" w:cs="Times New Roman"/>
                <w:lang w:val="tt-RU"/>
              </w:rPr>
            </w:pPr>
            <w:r>
              <w:rPr>
                <w:rFonts w:ascii="Times New Roman" w:hAnsi="Times New Roman" w:cs="Times New Roman"/>
                <w:lang w:val="tt-RU"/>
              </w:rPr>
              <w:t>Җәнәй авылы</w:t>
            </w:r>
          </w:p>
        </w:tc>
        <w:tc>
          <w:tcPr>
            <w:tcW w:w="0" w:type="auto"/>
            <w:vAlign w:val="center"/>
          </w:tcPr>
          <w:p w:rsidR="00FF6CC6" w:rsidRPr="00884CF2" w:rsidRDefault="00FF6CC6" w:rsidP="009D3D22">
            <w:pPr>
              <w:jc w:val="center"/>
              <w:rPr>
                <w:rFonts w:ascii="Times New Roman" w:hAnsi="Times New Roman" w:cs="Times New Roman"/>
              </w:rPr>
            </w:pPr>
          </w:p>
        </w:tc>
        <w:tc>
          <w:tcPr>
            <w:tcW w:w="0" w:type="auto"/>
            <w:vAlign w:val="bottom"/>
          </w:tcPr>
          <w:p w:rsidR="00FF6CC6" w:rsidRPr="00884CF2" w:rsidRDefault="00FF6CC6" w:rsidP="009D3D22">
            <w:pPr>
              <w:jc w:val="center"/>
              <w:rPr>
                <w:rFonts w:ascii="Times New Roman" w:hAnsi="Times New Roman" w:cs="Times New Roman"/>
              </w:rPr>
            </w:pPr>
          </w:p>
        </w:tc>
        <w:tc>
          <w:tcPr>
            <w:tcW w:w="0" w:type="auto"/>
            <w:vAlign w:val="center"/>
          </w:tcPr>
          <w:p w:rsidR="00FF6CC6" w:rsidRPr="00884CF2" w:rsidRDefault="00FF6CC6" w:rsidP="009D3D22">
            <w:pPr>
              <w:jc w:val="center"/>
              <w:rPr>
                <w:rFonts w:ascii="Times New Roman" w:hAnsi="Times New Roman" w:cs="Times New Roman"/>
              </w:rPr>
            </w:pPr>
          </w:p>
        </w:tc>
        <w:tc>
          <w:tcPr>
            <w:tcW w:w="0" w:type="auto"/>
            <w:vAlign w:val="center"/>
          </w:tcPr>
          <w:p w:rsidR="00FF6CC6" w:rsidRPr="00884CF2" w:rsidRDefault="00FF6CC6" w:rsidP="009D3D22">
            <w:pPr>
              <w:jc w:val="center"/>
              <w:rPr>
                <w:rFonts w:ascii="Times New Roman" w:hAnsi="Times New Roman" w:cs="Times New Roman"/>
              </w:rPr>
            </w:pPr>
          </w:p>
        </w:tc>
        <w:tc>
          <w:tcPr>
            <w:tcW w:w="0" w:type="auto"/>
            <w:vAlign w:val="center"/>
          </w:tcPr>
          <w:p w:rsidR="00FF6CC6" w:rsidRPr="00884CF2" w:rsidRDefault="00FF6CC6" w:rsidP="009D3D22">
            <w:pPr>
              <w:jc w:val="center"/>
              <w:rPr>
                <w:rFonts w:ascii="Times New Roman" w:hAnsi="Times New Roman" w:cs="Times New Roman"/>
              </w:rPr>
            </w:pPr>
          </w:p>
        </w:tc>
        <w:tc>
          <w:tcPr>
            <w:tcW w:w="0" w:type="auto"/>
          </w:tcPr>
          <w:p w:rsidR="00FF6CC6" w:rsidRDefault="00FF6CC6" w:rsidP="002C7126">
            <w:pPr>
              <w:pStyle w:val="TableParagraph"/>
              <w:rPr>
                <w:sz w:val="20"/>
              </w:rPr>
            </w:pPr>
          </w:p>
        </w:tc>
      </w:tr>
      <w:tr w:rsidR="00FF6CC6" w:rsidTr="000032CC">
        <w:trPr>
          <w:trHeight w:val="278"/>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884CF2">
            <w:pPr>
              <w:rPr>
                <w:rFonts w:ascii="Times New Roman" w:hAnsi="Times New Roman" w:cs="Times New Roman"/>
                <w:lang w:val="ru-RU"/>
              </w:rPr>
            </w:pPr>
            <w:r>
              <w:rPr>
                <w:rFonts w:ascii="Times New Roman" w:hAnsi="Times New Roman" w:cs="Times New Roman"/>
                <w:lang w:val="tt-RU"/>
              </w:rPr>
              <w:t>Дру</w:t>
            </w:r>
            <w:proofErr w:type="spellStart"/>
            <w:r>
              <w:rPr>
                <w:rFonts w:ascii="Times New Roman" w:hAnsi="Times New Roman" w:cs="Times New Roman"/>
                <w:lang w:val="ru-RU"/>
              </w:rPr>
              <w:t>жба</w:t>
            </w:r>
            <w:proofErr w:type="spellEnd"/>
          </w:p>
        </w:tc>
        <w:tc>
          <w:tcPr>
            <w:tcW w:w="0" w:type="auto"/>
            <w:vAlign w:val="center"/>
          </w:tcPr>
          <w:p w:rsidR="00FF6CC6" w:rsidRPr="00732C14" w:rsidRDefault="00FF6CC6" w:rsidP="009D3D22">
            <w:pPr>
              <w:jc w:val="center"/>
            </w:pPr>
            <w:r w:rsidRPr="00732C14">
              <w:t>1,10</w:t>
            </w:r>
          </w:p>
        </w:tc>
        <w:tc>
          <w:tcPr>
            <w:tcW w:w="0" w:type="auto"/>
            <w:vAlign w:val="bottom"/>
          </w:tcPr>
          <w:p w:rsidR="00FF6CC6" w:rsidRPr="00732C14" w:rsidRDefault="00FF6CC6" w:rsidP="009D3D22">
            <w:pPr>
              <w:jc w:val="center"/>
            </w:pPr>
            <w:r w:rsidRPr="00732C14">
              <w:t> </w:t>
            </w:r>
          </w:p>
        </w:tc>
        <w:tc>
          <w:tcPr>
            <w:tcW w:w="0" w:type="auto"/>
            <w:vAlign w:val="center"/>
          </w:tcPr>
          <w:p w:rsidR="00FF6CC6" w:rsidRPr="00732C14" w:rsidRDefault="00FF6CC6" w:rsidP="009D3D22">
            <w:pPr>
              <w:jc w:val="center"/>
            </w:pPr>
            <w:r w:rsidRPr="00732C14">
              <w:t> </w:t>
            </w:r>
          </w:p>
        </w:tc>
        <w:tc>
          <w:tcPr>
            <w:tcW w:w="0" w:type="auto"/>
            <w:vAlign w:val="center"/>
          </w:tcPr>
          <w:p w:rsidR="00FF6CC6" w:rsidRPr="00732C14" w:rsidRDefault="00FF6CC6" w:rsidP="009D3D22">
            <w:pPr>
              <w:jc w:val="center"/>
            </w:pPr>
            <w:r w:rsidRPr="00732C14">
              <w:t>0,8</w:t>
            </w:r>
          </w:p>
        </w:tc>
        <w:tc>
          <w:tcPr>
            <w:tcW w:w="0" w:type="auto"/>
            <w:vAlign w:val="center"/>
          </w:tcPr>
          <w:p w:rsidR="00FF6CC6" w:rsidRPr="00732C14" w:rsidRDefault="00FF6CC6" w:rsidP="009D3D22">
            <w:pPr>
              <w:jc w:val="center"/>
            </w:pPr>
            <w:r w:rsidRPr="00732C14">
              <w:t>0,3</w:t>
            </w:r>
          </w:p>
        </w:tc>
        <w:tc>
          <w:tcPr>
            <w:tcW w:w="0" w:type="auto"/>
          </w:tcPr>
          <w:p w:rsidR="00FF6CC6" w:rsidRDefault="00FF6CC6" w:rsidP="002C7126">
            <w:pPr>
              <w:pStyle w:val="TableParagraph"/>
              <w:rPr>
                <w:sz w:val="20"/>
              </w:rPr>
            </w:pPr>
          </w:p>
        </w:tc>
      </w:tr>
      <w:tr w:rsidR="00FF6CC6" w:rsidTr="000032CC">
        <w:trPr>
          <w:trHeight w:val="278"/>
        </w:trPr>
        <w:tc>
          <w:tcPr>
            <w:tcW w:w="0" w:type="auto"/>
          </w:tcPr>
          <w:p w:rsidR="00FF6CC6" w:rsidRPr="00884CF2" w:rsidRDefault="00FF6CC6" w:rsidP="002C7126">
            <w:pPr>
              <w:pStyle w:val="TableParagraph"/>
              <w:rPr>
                <w:sz w:val="20"/>
              </w:rPr>
            </w:pPr>
          </w:p>
        </w:tc>
        <w:tc>
          <w:tcPr>
            <w:tcW w:w="0" w:type="auto"/>
            <w:vAlign w:val="center"/>
          </w:tcPr>
          <w:p w:rsidR="00FF6CC6" w:rsidRPr="00884CF2" w:rsidRDefault="00FF6CC6" w:rsidP="00884CF2">
            <w:pPr>
              <w:rPr>
                <w:rFonts w:ascii="Times New Roman" w:hAnsi="Times New Roman" w:cs="Times New Roman"/>
                <w:lang w:val="ru-RU"/>
              </w:rPr>
            </w:pPr>
            <w:r>
              <w:rPr>
                <w:rFonts w:ascii="Times New Roman" w:hAnsi="Times New Roman" w:cs="Times New Roman"/>
                <w:lang w:val="ru-RU"/>
              </w:rPr>
              <w:t>Новая</w:t>
            </w:r>
          </w:p>
        </w:tc>
        <w:tc>
          <w:tcPr>
            <w:tcW w:w="0" w:type="auto"/>
            <w:vAlign w:val="center"/>
          </w:tcPr>
          <w:p w:rsidR="00FF6CC6" w:rsidRPr="00A307C3" w:rsidRDefault="00FF6CC6" w:rsidP="009D3D22">
            <w:pPr>
              <w:jc w:val="center"/>
              <w:rPr>
                <w:lang w:val="ru-RU"/>
              </w:rPr>
            </w:pPr>
            <w:r>
              <w:rPr>
                <w:lang w:val="ru-RU"/>
              </w:rPr>
              <w:t>0,15</w:t>
            </w:r>
          </w:p>
        </w:tc>
        <w:tc>
          <w:tcPr>
            <w:tcW w:w="0" w:type="auto"/>
            <w:vAlign w:val="bottom"/>
          </w:tcPr>
          <w:p w:rsidR="00FF6CC6" w:rsidRPr="00732C14" w:rsidRDefault="00FF6CC6" w:rsidP="009D3D22">
            <w:pPr>
              <w:jc w:val="center"/>
            </w:pPr>
          </w:p>
        </w:tc>
        <w:tc>
          <w:tcPr>
            <w:tcW w:w="0" w:type="auto"/>
            <w:vAlign w:val="center"/>
          </w:tcPr>
          <w:p w:rsidR="00FF6CC6" w:rsidRPr="00732C14" w:rsidRDefault="00FF6CC6" w:rsidP="009D3D22">
            <w:pPr>
              <w:jc w:val="center"/>
            </w:pPr>
          </w:p>
        </w:tc>
        <w:tc>
          <w:tcPr>
            <w:tcW w:w="0" w:type="auto"/>
            <w:vAlign w:val="center"/>
          </w:tcPr>
          <w:p w:rsidR="00FF6CC6" w:rsidRPr="00732C14" w:rsidRDefault="00FF6CC6" w:rsidP="009D3D22">
            <w:pPr>
              <w:jc w:val="center"/>
            </w:pPr>
          </w:p>
        </w:tc>
        <w:tc>
          <w:tcPr>
            <w:tcW w:w="0" w:type="auto"/>
            <w:vAlign w:val="center"/>
          </w:tcPr>
          <w:p w:rsidR="00FF6CC6" w:rsidRPr="00A307C3" w:rsidRDefault="00FF6CC6" w:rsidP="009D3D22">
            <w:pPr>
              <w:jc w:val="center"/>
              <w:rPr>
                <w:lang w:val="ru-RU"/>
              </w:rPr>
            </w:pPr>
            <w:r>
              <w:rPr>
                <w:lang w:val="ru-RU"/>
              </w:rPr>
              <w:t>0,15</w:t>
            </w:r>
          </w:p>
        </w:tc>
        <w:tc>
          <w:tcPr>
            <w:tcW w:w="0" w:type="auto"/>
          </w:tcPr>
          <w:p w:rsidR="00FF6CC6" w:rsidRDefault="00FF6CC6" w:rsidP="002C7126">
            <w:pPr>
              <w:pStyle w:val="TableParagraph"/>
              <w:rPr>
                <w:sz w:val="20"/>
              </w:rPr>
            </w:pPr>
          </w:p>
        </w:tc>
      </w:tr>
    </w:tbl>
    <w:p w:rsidR="00400C34" w:rsidRDefault="00400C34">
      <w:pPr>
        <w:pStyle w:val="7"/>
        <w:shd w:val="clear" w:color="auto" w:fill="auto"/>
        <w:spacing w:after="0" w:line="480" w:lineRule="exact"/>
        <w:ind w:right="20" w:firstLine="0"/>
        <w:jc w:val="center"/>
        <w:rPr>
          <w:rStyle w:val="1"/>
        </w:rPr>
      </w:pPr>
    </w:p>
    <w:p w:rsidR="00400C34" w:rsidRDefault="00400C34">
      <w:pPr>
        <w:pStyle w:val="7"/>
        <w:shd w:val="clear" w:color="auto" w:fill="auto"/>
        <w:spacing w:after="0" w:line="480" w:lineRule="exact"/>
        <w:ind w:right="20" w:firstLine="0"/>
        <w:jc w:val="center"/>
        <w:rPr>
          <w:rStyle w:val="1"/>
        </w:rPr>
      </w:pPr>
    </w:p>
    <w:p w:rsidR="00AC1D2F" w:rsidRDefault="002F37D1">
      <w:pPr>
        <w:pStyle w:val="7"/>
        <w:shd w:val="clear" w:color="auto" w:fill="auto"/>
        <w:spacing w:after="0" w:line="480" w:lineRule="exact"/>
        <w:ind w:right="20" w:firstLine="0"/>
        <w:jc w:val="center"/>
      </w:pPr>
      <w:r>
        <w:rPr>
          <w:rStyle w:val="1"/>
        </w:rPr>
        <w:t>3.</w:t>
      </w:r>
      <w:r w:rsidR="002A74F4">
        <w:rPr>
          <w:rStyle w:val="1"/>
          <w:lang w:val="tt-RU"/>
        </w:rPr>
        <w:t>ТРАНСПОРТ ИНФРАСТРУКТУРАСЫНЫҢ ХАРАКТЕРИСТИКАСЫ</w:t>
      </w:r>
      <w:r>
        <w:rPr>
          <w:rStyle w:val="1"/>
        </w:rPr>
        <w:t>.</w:t>
      </w:r>
    </w:p>
    <w:p w:rsidR="002A74F4" w:rsidRDefault="002A74F4">
      <w:pPr>
        <w:pStyle w:val="7"/>
        <w:shd w:val="clear" w:color="auto" w:fill="auto"/>
        <w:spacing w:after="0" w:line="480" w:lineRule="exact"/>
        <w:ind w:left="20" w:right="20" w:firstLine="720"/>
        <w:rPr>
          <w:rStyle w:val="1"/>
        </w:rPr>
      </w:pPr>
      <w:proofErr w:type="spellStart"/>
      <w:r w:rsidRPr="002A74F4">
        <w:t>Җирлек</w:t>
      </w:r>
      <w:proofErr w:type="spellEnd"/>
      <w:r w:rsidRPr="002A74F4">
        <w:t xml:space="preserve"> </w:t>
      </w:r>
      <w:proofErr w:type="spellStart"/>
      <w:r w:rsidRPr="002A74F4">
        <w:t>территориясендә</w:t>
      </w:r>
      <w:proofErr w:type="spellEnd"/>
      <w:r w:rsidRPr="002A74F4">
        <w:t xml:space="preserve"> </w:t>
      </w:r>
      <w:proofErr w:type="spellStart"/>
      <w:r w:rsidRPr="002A74F4">
        <w:t>тышкы</w:t>
      </w:r>
      <w:proofErr w:type="spellEnd"/>
      <w:r w:rsidRPr="002A74F4">
        <w:t xml:space="preserve"> транспорт </w:t>
      </w:r>
      <w:proofErr w:type="spellStart"/>
      <w:r w:rsidRPr="002A74F4">
        <w:t>бер</w:t>
      </w:r>
      <w:proofErr w:type="spellEnd"/>
      <w:r w:rsidRPr="002A74F4">
        <w:t xml:space="preserve"> </w:t>
      </w:r>
      <w:proofErr w:type="spellStart"/>
      <w:r w:rsidRPr="002A74F4">
        <w:t>тө</w:t>
      </w:r>
      <w:proofErr w:type="gramStart"/>
      <w:r w:rsidRPr="002A74F4">
        <w:t>р</w:t>
      </w:r>
      <w:proofErr w:type="spellEnd"/>
      <w:proofErr w:type="gramEnd"/>
      <w:r w:rsidRPr="002A74F4">
        <w:t xml:space="preserve"> - автомобиль </w:t>
      </w:r>
      <w:proofErr w:type="spellStart"/>
      <w:r w:rsidRPr="002A74F4">
        <w:t>транспортыннан</w:t>
      </w:r>
      <w:proofErr w:type="spellEnd"/>
      <w:r w:rsidRPr="002A74F4">
        <w:t xml:space="preserve"> </w:t>
      </w:r>
      <w:proofErr w:type="spellStart"/>
      <w:r w:rsidRPr="002A74F4">
        <w:t>гыйбарәт</w:t>
      </w:r>
      <w:proofErr w:type="spellEnd"/>
      <w:r w:rsidRPr="002A74F4">
        <w:t xml:space="preserve">. </w:t>
      </w:r>
      <w:r w:rsidR="005D73B6">
        <w:rPr>
          <w:rStyle w:val="1"/>
          <w:lang w:val="tt-RU"/>
        </w:rPr>
        <w:t xml:space="preserve">Олы Мишә </w:t>
      </w:r>
      <w:proofErr w:type="spellStart"/>
      <w:r>
        <w:t>а</w:t>
      </w:r>
      <w:r w:rsidRPr="002A74F4">
        <w:t>выл</w:t>
      </w:r>
      <w:proofErr w:type="spellEnd"/>
      <w:r w:rsidRPr="002A74F4">
        <w:t xml:space="preserve"> </w:t>
      </w:r>
      <w:proofErr w:type="spellStart"/>
      <w:r w:rsidRPr="002A74F4">
        <w:t>җирлегенең</w:t>
      </w:r>
      <w:proofErr w:type="spellEnd"/>
      <w:r w:rsidRPr="002A74F4">
        <w:t xml:space="preserve">  </w:t>
      </w:r>
      <w:proofErr w:type="spellStart"/>
      <w:r w:rsidRPr="002A74F4">
        <w:t>торак</w:t>
      </w:r>
      <w:proofErr w:type="spellEnd"/>
      <w:r w:rsidRPr="002A74F4">
        <w:t xml:space="preserve"> </w:t>
      </w:r>
      <w:proofErr w:type="spellStart"/>
      <w:r w:rsidRPr="002A74F4">
        <w:t>пунктларында</w:t>
      </w:r>
      <w:proofErr w:type="spellEnd"/>
      <w:r w:rsidRPr="002A74F4">
        <w:t xml:space="preserve"> </w:t>
      </w:r>
      <w:proofErr w:type="spellStart"/>
      <w:r w:rsidRPr="002A74F4">
        <w:t>тышкы</w:t>
      </w:r>
      <w:proofErr w:type="spellEnd"/>
      <w:r w:rsidRPr="002A74F4">
        <w:t xml:space="preserve"> </w:t>
      </w:r>
      <w:proofErr w:type="spellStart"/>
      <w:r w:rsidRPr="002A74F4">
        <w:t>транспортның</w:t>
      </w:r>
      <w:proofErr w:type="spellEnd"/>
      <w:r w:rsidRPr="002A74F4">
        <w:t xml:space="preserve"> </w:t>
      </w:r>
      <w:proofErr w:type="spellStart"/>
      <w:r w:rsidRPr="002A74F4">
        <w:t>күләме</w:t>
      </w:r>
      <w:proofErr w:type="spellEnd"/>
      <w:r w:rsidRPr="002A74F4">
        <w:t xml:space="preserve"> </w:t>
      </w:r>
      <w:proofErr w:type="spellStart"/>
      <w:r w:rsidRPr="002A74F4">
        <w:t>зур</w:t>
      </w:r>
      <w:proofErr w:type="spellEnd"/>
      <w:r w:rsidRPr="002A74F4">
        <w:t xml:space="preserve"> </w:t>
      </w:r>
      <w:proofErr w:type="spellStart"/>
      <w:r w:rsidRPr="002A74F4">
        <w:t>түгел</w:t>
      </w:r>
      <w:proofErr w:type="spellEnd"/>
      <w:r w:rsidRPr="002A74F4">
        <w:t xml:space="preserve">. </w:t>
      </w:r>
      <w:proofErr w:type="spellStart"/>
      <w:r w:rsidRPr="002A74F4">
        <w:t>Тышкы</w:t>
      </w:r>
      <w:proofErr w:type="spellEnd"/>
      <w:r w:rsidRPr="002A74F4">
        <w:t xml:space="preserve"> транспорт </w:t>
      </w:r>
      <w:proofErr w:type="spellStart"/>
      <w:r w:rsidRPr="002A74F4">
        <w:t>җирлекнең</w:t>
      </w:r>
      <w:proofErr w:type="spellEnd"/>
      <w:r w:rsidRPr="002A74F4">
        <w:t xml:space="preserve"> район </w:t>
      </w:r>
      <w:proofErr w:type="spellStart"/>
      <w:r w:rsidRPr="002A74F4">
        <w:t>һәм</w:t>
      </w:r>
      <w:proofErr w:type="spellEnd"/>
      <w:r w:rsidRPr="002A74F4">
        <w:t xml:space="preserve"> республика </w:t>
      </w:r>
      <w:proofErr w:type="spellStart"/>
      <w:r w:rsidRPr="002A74F4">
        <w:t>үзәкләре</w:t>
      </w:r>
      <w:proofErr w:type="spellEnd"/>
      <w:r>
        <w:rPr>
          <w:lang w:val="tt-RU"/>
        </w:rPr>
        <w:t>,</w:t>
      </w:r>
      <w:r w:rsidRPr="002A74F4">
        <w:t xml:space="preserve"> </w:t>
      </w:r>
      <w:proofErr w:type="spellStart"/>
      <w:r w:rsidRPr="002A74F4">
        <w:t>күрше</w:t>
      </w:r>
      <w:proofErr w:type="spellEnd"/>
      <w:r w:rsidRPr="002A74F4">
        <w:t xml:space="preserve"> </w:t>
      </w:r>
      <w:proofErr w:type="spellStart"/>
      <w:r w:rsidRPr="002A74F4">
        <w:t>муниципаль</w:t>
      </w:r>
      <w:proofErr w:type="spellEnd"/>
      <w:r w:rsidRPr="002A74F4">
        <w:t xml:space="preserve"> </w:t>
      </w:r>
      <w:proofErr w:type="spellStart"/>
      <w:r w:rsidRPr="002A74F4">
        <w:t>берәмлеклә</w:t>
      </w:r>
      <w:proofErr w:type="gramStart"/>
      <w:r w:rsidRPr="002A74F4">
        <w:t>р</w:t>
      </w:r>
      <w:proofErr w:type="spellEnd"/>
      <w:proofErr w:type="gramEnd"/>
      <w:r w:rsidRPr="002A74F4">
        <w:t xml:space="preserve"> </w:t>
      </w:r>
      <w:proofErr w:type="spellStart"/>
      <w:r w:rsidRPr="002A74F4">
        <w:t>белән</w:t>
      </w:r>
      <w:proofErr w:type="spellEnd"/>
      <w:r w:rsidRPr="002A74F4">
        <w:t xml:space="preserve"> </w:t>
      </w:r>
      <w:proofErr w:type="spellStart"/>
      <w:r w:rsidRPr="002A74F4">
        <w:t>аралашуы</w:t>
      </w:r>
      <w:proofErr w:type="spellEnd"/>
      <w:r w:rsidRPr="002A74F4">
        <w:t xml:space="preserve"> </w:t>
      </w:r>
      <w:proofErr w:type="spellStart"/>
      <w:r w:rsidRPr="002A74F4">
        <w:t>ягыннан</w:t>
      </w:r>
      <w:proofErr w:type="spellEnd"/>
      <w:r w:rsidRPr="002A74F4">
        <w:t xml:space="preserve"> </w:t>
      </w:r>
      <w:proofErr w:type="spellStart"/>
      <w:r w:rsidRPr="002A74F4">
        <w:t>зур</w:t>
      </w:r>
      <w:proofErr w:type="spellEnd"/>
      <w:r w:rsidRPr="002A74F4">
        <w:t xml:space="preserve"> </w:t>
      </w:r>
      <w:proofErr w:type="spellStart"/>
      <w:r w:rsidRPr="002A74F4">
        <w:t>әһәмияткә</w:t>
      </w:r>
      <w:proofErr w:type="spellEnd"/>
      <w:r w:rsidRPr="002A74F4">
        <w:t xml:space="preserve"> </w:t>
      </w:r>
      <w:proofErr w:type="spellStart"/>
      <w:r w:rsidRPr="002A74F4">
        <w:t>ия</w:t>
      </w:r>
      <w:proofErr w:type="spellEnd"/>
      <w:r w:rsidRPr="002A74F4">
        <w:t>.</w:t>
      </w:r>
    </w:p>
    <w:p w:rsidR="00BD1201" w:rsidRDefault="005D73B6">
      <w:pPr>
        <w:pStyle w:val="7"/>
        <w:shd w:val="clear" w:color="auto" w:fill="auto"/>
        <w:spacing w:after="0" w:line="480" w:lineRule="exact"/>
        <w:ind w:left="20" w:right="20" w:firstLine="720"/>
        <w:rPr>
          <w:rStyle w:val="1"/>
        </w:rPr>
      </w:pPr>
      <w:r>
        <w:rPr>
          <w:rStyle w:val="1"/>
          <w:lang w:val="tt-RU"/>
        </w:rPr>
        <w:t xml:space="preserve">Олы Мишә </w:t>
      </w:r>
      <w:proofErr w:type="spellStart"/>
      <w:r w:rsidR="00BD1201">
        <w:t>а</w:t>
      </w:r>
      <w:r w:rsidR="00BD1201" w:rsidRPr="00BD1201">
        <w:t>выл</w:t>
      </w:r>
      <w:proofErr w:type="spellEnd"/>
      <w:r w:rsidR="00BD1201" w:rsidRPr="00BD1201">
        <w:t xml:space="preserve"> </w:t>
      </w:r>
      <w:proofErr w:type="spellStart"/>
      <w:r w:rsidR="00BD1201" w:rsidRPr="00BD1201">
        <w:t>җирлегенең</w:t>
      </w:r>
      <w:proofErr w:type="spellEnd"/>
      <w:r w:rsidR="00BD1201" w:rsidRPr="00BD1201">
        <w:t xml:space="preserve">  </w:t>
      </w:r>
      <w:proofErr w:type="spellStart"/>
      <w:r w:rsidR="00BD1201" w:rsidRPr="00BD1201">
        <w:t>территориясендә</w:t>
      </w:r>
      <w:proofErr w:type="spellEnd"/>
      <w:r w:rsidR="00BD1201" w:rsidRPr="00BD1201">
        <w:t xml:space="preserve"> </w:t>
      </w:r>
      <w:proofErr w:type="spellStart"/>
      <w:r w:rsidR="00BD1201" w:rsidRPr="00BD1201">
        <w:t>юл</w:t>
      </w:r>
      <w:proofErr w:type="spellEnd"/>
      <w:r w:rsidR="00BD1201" w:rsidRPr="00BD1201">
        <w:t xml:space="preserve"> </w:t>
      </w:r>
      <w:proofErr w:type="spellStart"/>
      <w:r w:rsidR="00BD1201" w:rsidRPr="00BD1201">
        <w:t>челтәрен</w:t>
      </w:r>
      <w:proofErr w:type="spellEnd"/>
      <w:r w:rsidR="00BD1201" w:rsidRPr="00BD1201">
        <w:t xml:space="preserve"> </w:t>
      </w:r>
      <w:proofErr w:type="spellStart"/>
      <w:r w:rsidR="00BD1201" w:rsidRPr="00BD1201">
        <w:t>үстерү</w:t>
      </w:r>
      <w:proofErr w:type="spellEnd"/>
      <w:r w:rsidR="00BD1201" w:rsidRPr="00BD1201">
        <w:t xml:space="preserve"> </w:t>
      </w:r>
      <w:proofErr w:type="spellStart"/>
      <w:r w:rsidR="00BD1201" w:rsidRPr="00BD1201">
        <w:t>өлешендә</w:t>
      </w:r>
      <w:proofErr w:type="spellEnd"/>
      <w:r w:rsidR="00BD1201" w:rsidRPr="00BD1201">
        <w:t xml:space="preserve"> </w:t>
      </w:r>
      <w:proofErr w:type="spellStart"/>
      <w:r w:rsidR="00BD1201" w:rsidRPr="00BD1201">
        <w:t>төп</w:t>
      </w:r>
      <w:proofErr w:type="spellEnd"/>
      <w:r w:rsidR="00BD1201" w:rsidRPr="00BD1201">
        <w:t xml:space="preserve"> </w:t>
      </w:r>
      <w:proofErr w:type="spellStart"/>
      <w:r w:rsidR="00BD1201" w:rsidRPr="00BD1201">
        <w:t>чаралар</w:t>
      </w:r>
      <w:proofErr w:type="spellEnd"/>
      <w:r w:rsidR="00BD1201" w:rsidRPr="00BD1201">
        <w:t xml:space="preserve"> </w:t>
      </w:r>
      <w:proofErr w:type="spellStart"/>
      <w:r w:rsidR="00BD1201" w:rsidRPr="00BD1201">
        <w:t>Теләче</w:t>
      </w:r>
      <w:proofErr w:type="spellEnd"/>
      <w:r w:rsidR="00BD1201" w:rsidRPr="00BD1201">
        <w:t xml:space="preserve"> </w:t>
      </w:r>
      <w:proofErr w:type="spellStart"/>
      <w:r w:rsidR="00BD1201" w:rsidRPr="00BD1201">
        <w:t>муниципаль</w:t>
      </w:r>
      <w:proofErr w:type="spellEnd"/>
      <w:r w:rsidR="00BD1201" w:rsidRPr="00BD1201">
        <w:t xml:space="preserve"> </w:t>
      </w:r>
      <w:proofErr w:type="spellStart"/>
      <w:r w:rsidR="00BD1201" w:rsidRPr="00BD1201">
        <w:t>районының</w:t>
      </w:r>
      <w:proofErr w:type="spellEnd"/>
      <w:r w:rsidR="00BD1201" w:rsidRPr="00BD1201">
        <w:t xml:space="preserve"> </w:t>
      </w:r>
      <w:r>
        <w:rPr>
          <w:rStyle w:val="1"/>
          <w:lang w:val="tt-RU"/>
        </w:rPr>
        <w:t>Олы Мишә</w:t>
      </w:r>
      <w:r w:rsidR="00BD1201" w:rsidRPr="00BD1201">
        <w:t xml:space="preserve"> </w:t>
      </w:r>
      <w:proofErr w:type="spellStart"/>
      <w:r w:rsidR="00BD1201" w:rsidRPr="00BD1201">
        <w:t>авыл</w:t>
      </w:r>
      <w:proofErr w:type="spellEnd"/>
      <w:r w:rsidR="00BD1201" w:rsidRPr="00BD1201">
        <w:t xml:space="preserve"> </w:t>
      </w:r>
      <w:proofErr w:type="spellStart"/>
      <w:r w:rsidR="00BD1201" w:rsidRPr="00BD1201">
        <w:t>җирлегенең</w:t>
      </w:r>
      <w:proofErr w:type="spellEnd"/>
      <w:r w:rsidR="00BD1201" w:rsidRPr="00BD1201">
        <w:t xml:space="preserve"> 2020 </w:t>
      </w:r>
      <w:proofErr w:type="spellStart"/>
      <w:r w:rsidR="00BD1201" w:rsidRPr="00BD1201">
        <w:t>елга</w:t>
      </w:r>
      <w:proofErr w:type="spellEnd"/>
      <w:r w:rsidR="004F4920">
        <w:t xml:space="preserve"> </w:t>
      </w:r>
      <w:proofErr w:type="spellStart"/>
      <w:r w:rsidR="004F4920">
        <w:t>кадәр</w:t>
      </w:r>
      <w:proofErr w:type="spellEnd"/>
      <w:r w:rsidR="004F4920">
        <w:t xml:space="preserve"> </w:t>
      </w:r>
      <w:proofErr w:type="spellStart"/>
      <w:r w:rsidR="004F4920">
        <w:t>социаль-икътисадый</w:t>
      </w:r>
      <w:proofErr w:type="spellEnd"/>
      <w:r w:rsidR="004F4920">
        <w:t xml:space="preserve"> </w:t>
      </w:r>
      <w:proofErr w:type="spellStart"/>
      <w:r w:rsidR="004F4920">
        <w:t>үсеш</w:t>
      </w:r>
      <w:proofErr w:type="spellEnd"/>
      <w:r w:rsidR="004F4920">
        <w:t xml:space="preserve"> </w:t>
      </w:r>
      <w:r w:rsidR="005429BD">
        <w:rPr>
          <w:lang w:val="tt-RU"/>
        </w:rPr>
        <w:t>с</w:t>
      </w:r>
      <w:proofErr w:type="spellStart"/>
      <w:r w:rsidR="00BD1201" w:rsidRPr="00BD1201">
        <w:t>тратегиясендә</w:t>
      </w:r>
      <w:proofErr w:type="spellEnd"/>
      <w:r w:rsidR="00BD1201" w:rsidRPr="00BD1201">
        <w:t xml:space="preserve"> </w:t>
      </w:r>
      <w:proofErr w:type="spellStart"/>
      <w:r w:rsidR="00BD1201" w:rsidRPr="00BD1201">
        <w:t>каралган</w:t>
      </w:r>
      <w:proofErr w:type="spellEnd"/>
      <w:r w:rsidR="00BD1201" w:rsidRPr="00BD1201">
        <w:t>.</w:t>
      </w:r>
    </w:p>
    <w:p w:rsidR="00AC1D2F" w:rsidRDefault="004F4920">
      <w:pPr>
        <w:pStyle w:val="7"/>
        <w:shd w:val="clear" w:color="auto" w:fill="auto"/>
        <w:spacing w:after="0" w:line="480" w:lineRule="exact"/>
        <w:ind w:left="20" w:right="20" w:firstLine="720"/>
      </w:pPr>
      <w:proofErr w:type="spellStart"/>
      <w:r w:rsidRPr="004F4920">
        <w:rPr>
          <w:rStyle w:val="1"/>
        </w:rPr>
        <w:lastRenderedPageBreak/>
        <w:t>Т</w:t>
      </w:r>
      <w:r>
        <w:rPr>
          <w:rStyle w:val="1"/>
        </w:rPr>
        <w:t>ышкы</w:t>
      </w:r>
      <w:proofErr w:type="spellEnd"/>
      <w:r>
        <w:rPr>
          <w:rStyle w:val="1"/>
        </w:rPr>
        <w:t xml:space="preserve"> </w:t>
      </w:r>
      <w:proofErr w:type="spellStart"/>
      <w:r>
        <w:rPr>
          <w:rStyle w:val="1"/>
        </w:rPr>
        <w:t>транспортны</w:t>
      </w:r>
      <w:proofErr w:type="spellEnd"/>
      <w:r>
        <w:rPr>
          <w:rStyle w:val="1"/>
        </w:rPr>
        <w:t xml:space="preserve"> </w:t>
      </w:r>
      <w:proofErr w:type="spellStart"/>
      <w:r>
        <w:rPr>
          <w:rStyle w:val="1"/>
        </w:rPr>
        <w:t>үстерү</w:t>
      </w:r>
      <w:proofErr w:type="spellEnd"/>
      <w:r>
        <w:rPr>
          <w:rStyle w:val="1"/>
        </w:rPr>
        <w:t xml:space="preserve"> </w:t>
      </w:r>
      <w:proofErr w:type="spellStart"/>
      <w:r>
        <w:rPr>
          <w:rStyle w:val="1"/>
        </w:rPr>
        <w:t>буенча</w:t>
      </w:r>
      <w:proofErr w:type="spellEnd"/>
      <w:r>
        <w:rPr>
          <w:rStyle w:val="1"/>
        </w:rPr>
        <w:t xml:space="preserve"> П</w:t>
      </w:r>
      <w:r w:rsidRPr="004F4920">
        <w:rPr>
          <w:rStyle w:val="1"/>
        </w:rPr>
        <w:t xml:space="preserve">рограмма </w:t>
      </w:r>
      <w:proofErr w:type="spellStart"/>
      <w:r w:rsidRPr="004F4920">
        <w:rPr>
          <w:rStyle w:val="1"/>
        </w:rPr>
        <w:t>чаралары</w:t>
      </w:r>
      <w:proofErr w:type="spellEnd"/>
      <w:r w:rsidRPr="004F4920">
        <w:rPr>
          <w:rStyle w:val="1"/>
        </w:rPr>
        <w:t xml:space="preserve"> </w:t>
      </w:r>
      <w:proofErr w:type="spellStart"/>
      <w:r w:rsidRPr="004F4920">
        <w:rPr>
          <w:rStyle w:val="1"/>
        </w:rPr>
        <w:t>булып</w:t>
      </w:r>
      <w:proofErr w:type="spellEnd"/>
      <w:r w:rsidRPr="004F4920">
        <w:rPr>
          <w:rStyle w:val="1"/>
        </w:rPr>
        <w:t xml:space="preserve"> </w:t>
      </w:r>
      <w:r>
        <w:rPr>
          <w:rStyle w:val="1"/>
          <w:lang w:val="tt-RU"/>
        </w:rPr>
        <w:t>түбәндәгелә</w:t>
      </w:r>
      <w:proofErr w:type="gramStart"/>
      <w:r>
        <w:rPr>
          <w:rStyle w:val="1"/>
          <w:lang w:val="tt-RU"/>
        </w:rPr>
        <w:t>р</w:t>
      </w:r>
      <w:proofErr w:type="gramEnd"/>
      <w:r>
        <w:rPr>
          <w:rStyle w:val="1"/>
          <w:lang w:val="tt-RU"/>
        </w:rPr>
        <w:t xml:space="preserve"> </w:t>
      </w:r>
      <w:r w:rsidRPr="004F4920">
        <w:rPr>
          <w:rStyle w:val="1"/>
        </w:rPr>
        <w:t>тора</w:t>
      </w:r>
      <w:r w:rsidR="002F37D1">
        <w:rPr>
          <w:rStyle w:val="1"/>
        </w:rPr>
        <w:t>:</w:t>
      </w:r>
    </w:p>
    <w:p w:rsidR="004F4920" w:rsidRDefault="005D73B6" w:rsidP="004F4920">
      <w:pPr>
        <w:pStyle w:val="7"/>
        <w:numPr>
          <w:ilvl w:val="0"/>
          <w:numId w:val="6"/>
        </w:numPr>
        <w:shd w:val="clear" w:color="auto" w:fill="auto"/>
        <w:tabs>
          <w:tab w:val="left" w:pos="1076"/>
        </w:tabs>
        <w:spacing w:after="0" w:line="480" w:lineRule="exact"/>
        <w:ind w:left="20" w:right="20" w:firstLine="720"/>
        <w:rPr>
          <w:rStyle w:val="1"/>
        </w:rPr>
      </w:pPr>
      <w:r>
        <w:rPr>
          <w:rStyle w:val="1"/>
          <w:lang w:val="tt-RU"/>
        </w:rPr>
        <w:t>Олы Мишә</w:t>
      </w:r>
      <w:r w:rsidR="004F4920" w:rsidRPr="004F4920">
        <w:rPr>
          <w:rStyle w:val="1"/>
        </w:rPr>
        <w:t xml:space="preserve"> </w:t>
      </w:r>
      <w:proofErr w:type="spellStart"/>
      <w:r w:rsidR="004F4920">
        <w:rPr>
          <w:rStyle w:val="1"/>
        </w:rPr>
        <w:t>а</w:t>
      </w:r>
      <w:r w:rsidR="004F4920" w:rsidRPr="004F4920">
        <w:rPr>
          <w:rStyle w:val="1"/>
        </w:rPr>
        <w:t>выл</w:t>
      </w:r>
      <w:proofErr w:type="spellEnd"/>
      <w:r w:rsidR="004F4920" w:rsidRPr="004F4920">
        <w:rPr>
          <w:rStyle w:val="1"/>
        </w:rPr>
        <w:t xml:space="preserve"> </w:t>
      </w:r>
      <w:proofErr w:type="spellStart"/>
      <w:r w:rsidR="004F4920" w:rsidRPr="004F4920">
        <w:rPr>
          <w:rStyle w:val="1"/>
        </w:rPr>
        <w:t>җирлегенең</w:t>
      </w:r>
      <w:proofErr w:type="spellEnd"/>
      <w:r w:rsidR="004F4920" w:rsidRPr="004F4920">
        <w:rPr>
          <w:rStyle w:val="1"/>
        </w:rPr>
        <w:t xml:space="preserve"> </w:t>
      </w:r>
      <w:proofErr w:type="spellStart"/>
      <w:r w:rsidR="004F4920" w:rsidRPr="004F4920">
        <w:rPr>
          <w:rStyle w:val="1"/>
        </w:rPr>
        <w:t>җирле</w:t>
      </w:r>
      <w:proofErr w:type="spellEnd"/>
      <w:r w:rsidR="004F4920" w:rsidRPr="004F4920">
        <w:rPr>
          <w:rStyle w:val="1"/>
        </w:rPr>
        <w:t xml:space="preserve"> </w:t>
      </w:r>
      <w:proofErr w:type="spellStart"/>
      <w:r w:rsidR="004F4920" w:rsidRPr="004F4920">
        <w:rPr>
          <w:rStyle w:val="1"/>
        </w:rPr>
        <w:t>әһәмияттәге</w:t>
      </w:r>
      <w:proofErr w:type="spellEnd"/>
      <w:r w:rsidR="004F4920" w:rsidRPr="004F4920">
        <w:rPr>
          <w:rStyle w:val="1"/>
        </w:rPr>
        <w:t xml:space="preserve"> автомобиль </w:t>
      </w:r>
      <w:proofErr w:type="spellStart"/>
      <w:r w:rsidR="004F4920" w:rsidRPr="004F4920">
        <w:rPr>
          <w:rStyle w:val="1"/>
        </w:rPr>
        <w:t>юлларын</w:t>
      </w:r>
      <w:proofErr w:type="spellEnd"/>
      <w:r w:rsidR="004F4920" w:rsidRPr="004F4920">
        <w:rPr>
          <w:rStyle w:val="1"/>
        </w:rPr>
        <w:t xml:space="preserve"> норматив </w:t>
      </w:r>
      <w:proofErr w:type="spellStart"/>
      <w:r w:rsidR="004F4920" w:rsidRPr="004F4920">
        <w:rPr>
          <w:rStyle w:val="1"/>
        </w:rPr>
        <w:t>хәлгә</w:t>
      </w:r>
      <w:proofErr w:type="spellEnd"/>
      <w:r w:rsidR="004F4920" w:rsidRPr="004F4920">
        <w:rPr>
          <w:rStyle w:val="1"/>
        </w:rPr>
        <w:t xml:space="preserve"> (</w:t>
      </w:r>
      <w:proofErr w:type="spellStart"/>
      <w:r w:rsidR="004F4920" w:rsidRPr="004F4920">
        <w:rPr>
          <w:rStyle w:val="1"/>
        </w:rPr>
        <w:t>бөтен</w:t>
      </w:r>
      <w:proofErr w:type="spellEnd"/>
      <w:r w:rsidR="004F4920" w:rsidRPr="004F4920">
        <w:rPr>
          <w:rStyle w:val="1"/>
        </w:rPr>
        <w:t xml:space="preserve"> </w:t>
      </w:r>
      <w:proofErr w:type="spellStart"/>
      <w:r w:rsidR="004F4920" w:rsidRPr="004F4920">
        <w:rPr>
          <w:rStyle w:val="1"/>
        </w:rPr>
        <w:t>чор</w:t>
      </w:r>
      <w:proofErr w:type="spellEnd"/>
      <w:r w:rsidR="004F4920" w:rsidRPr="004F4920">
        <w:rPr>
          <w:rStyle w:val="1"/>
        </w:rPr>
        <w:t xml:space="preserve">) </w:t>
      </w:r>
      <w:proofErr w:type="spellStart"/>
      <w:r w:rsidR="004F4920" w:rsidRPr="004F4920">
        <w:rPr>
          <w:rStyle w:val="1"/>
        </w:rPr>
        <w:t>китерү</w:t>
      </w:r>
      <w:proofErr w:type="spellEnd"/>
      <w:r w:rsidR="004F4920" w:rsidRPr="004F4920">
        <w:rPr>
          <w:rStyle w:val="1"/>
        </w:rPr>
        <w:t xml:space="preserve"> </w:t>
      </w:r>
      <w:proofErr w:type="spellStart"/>
      <w:r w:rsidR="004F4920" w:rsidRPr="004F4920">
        <w:rPr>
          <w:rStyle w:val="1"/>
        </w:rPr>
        <w:t>буенча</w:t>
      </w:r>
      <w:proofErr w:type="spellEnd"/>
      <w:r w:rsidR="004F4920" w:rsidRPr="004F4920">
        <w:rPr>
          <w:rStyle w:val="1"/>
        </w:rPr>
        <w:t xml:space="preserve"> </w:t>
      </w:r>
      <w:proofErr w:type="spellStart"/>
      <w:r w:rsidR="004F4920" w:rsidRPr="004F4920">
        <w:rPr>
          <w:rStyle w:val="1"/>
        </w:rPr>
        <w:t>чараларны</w:t>
      </w:r>
      <w:proofErr w:type="spellEnd"/>
      <w:r w:rsidR="004F4920" w:rsidRPr="004F4920">
        <w:rPr>
          <w:rStyle w:val="1"/>
        </w:rPr>
        <w:t xml:space="preserve"> </w:t>
      </w:r>
      <w:proofErr w:type="spellStart"/>
      <w:r w:rsidR="004F4920" w:rsidRPr="004F4920">
        <w:rPr>
          <w:rStyle w:val="1"/>
        </w:rPr>
        <w:t>территориаль</w:t>
      </w:r>
      <w:proofErr w:type="spellEnd"/>
      <w:r w:rsidR="004F4920" w:rsidRPr="004F4920">
        <w:rPr>
          <w:rStyle w:val="1"/>
        </w:rPr>
        <w:t xml:space="preserve"> </w:t>
      </w:r>
      <w:proofErr w:type="spellStart"/>
      <w:r w:rsidR="004F4920" w:rsidRPr="004F4920">
        <w:rPr>
          <w:rStyle w:val="1"/>
        </w:rPr>
        <w:t>планлаштыруда</w:t>
      </w:r>
      <w:proofErr w:type="spellEnd"/>
      <w:r w:rsidR="004F4920" w:rsidRPr="004F4920">
        <w:rPr>
          <w:rStyle w:val="1"/>
        </w:rPr>
        <w:t xml:space="preserve"> </w:t>
      </w:r>
      <w:proofErr w:type="spellStart"/>
      <w:r w:rsidR="004F4920" w:rsidRPr="004F4920">
        <w:rPr>
          <w:rStyle w:val="1"/>
        </w:rPr>
        <w:t>исәпкә</w:t>
      </w:r>
      <w:proofErr w:type="spellEnd"/>
      <w:r w:rsidR="004F4920" w:rsidRPr="004F4920">
        <w:rPr>
          <w:rStyle w:val="1"/>
        </w:rPr>
        <w:t xml:space="preserve"> </w:t>
      </w:r>
      <w:proofErr w:type="spellStart"/>
      <w:r w:rsidR="004F4920" w:rsidRPr="004F4920">
        <w:rPr>
          <w:rStyle w:val="1"/>
        </w:rPr>
        <w:t>алу</w:t>
      </w:r>
      <w:proofErr w:type="spellEnd"/>
      <w:r w:rsidR="004F4920" w:rsidRPr="004F4920">
        <w:rPr>
          <w:rStyle w:val="1"/>
        </w:rPr>
        <w:t>.</w:t>
      </w:r>
    </w:p>
    <w:p w:rsidR="004F4920" w:rsidRDefault="004F4920" w:rsidP="004F4920">
      <w:pPr>
        <w:pStyle w:val="7"/>
        <w:numPr>
          <w:ilvl w:val="0"/>
          <w:numId w:val="6"/>
        </w:numPr>
        <w:shd w:val="clear" w:color="auto" w:fill="auto"/>
        <w:tabs>
          <w:tab w:val="left" w:pos="1076"/>
        </w:tabs>
        <w:spacing w:after="0" w:line="480" w:lineRule="exact"/>
        <w:ind w:left="20" w:right="20" w:firstLine="720"/>
        <w:rPr>
          <w:rStyle w:val="1"/>
        </w:rPr>
      </w:pPr>
      <w:proofErr w:type="spellStart"/>
      <w:r w:rsidRPr="004F4920">
        <w:rPr>
          <w:rStyle w:val="1"/>
        </w:rPr>
        <w:t>Муниципаль</w:t>
      </w:r>
      <w:proofErr w:type="spellEnd"/>
      <w:r w:rsidRPr="004F4920">
        <w:rPr>
          <w:rStyle w:val="1"/>
        </w:rPr>
        <w:t xml:space="preserve"> </w:t>
      </w:r>
      <w:proofErr w:type="spellStart"/>
      <w:r w:rsidRPr="004F4920">
        <w:rPr>
          <w:rStyle w:val="1"/>
        </w:rPr>
        <w:t>берәмлек</w:t>
      </w:r>
      <w:proofErr w:type="spellEnd"/>
      <w:r w:rsidRPr="004F4920">
        <w:rPr>
          <w:rStyle w:val="1"/>
        </w:rPr>
        <w:t xml:space="preserve"> </w:t>
      </w:r>
      <w:proofErr w:type="spellStart"/>
      <w:r w:rsidRPr="004F4920">
        <w:rPr>
          <w:rStyle w:val="1"/>
        </w:rPr>
        <w:t>чикләрендә</w:t>
      </w:r>
      <w:proofErr w:type="spellEnd"/>
      <w:r w:rsidRPr="004F4920">
        <w:rPr>
          <w:rStyle w:val="1"/>
        </w:rPr>
        <w:t xml:space="preserve"> </w:t>
      </w:r>
      <w:proofErr w:type="spellStart"/>
      <w:r w:rsidRPr="004F4920">
        <w:rPr>
          <w:rStyle w:val="1"/>
        </w:rPr>
        <w:t>федераль</w:t>
      </w:r>
      <w:proofErr w:type="spellEnd"/>
      <w:r w:rsidRPr="004F4920">
        <w:rPr>
          <w:rStyle w:val="1"/>
        </w:rPr>
        <w:t xml:space="preserve"> </w:t>
      </w:r>
      <w:proofErr w:type="spellStart"/>
      <w:r w:rsidRPr="004F4920">
        <w:rPr>
          <w:rStyle w:val="1"/>
        </w:rPr>
        <w:t>һәм</w:t>
      </w:r>
      <w:proofErr w:type="spellEnd"/>
      <w:r w:rsidRPr="004F4920">
        <w:rPr>
          <w:rStyle w:val="1"/>
        </w:rPr>
        <w:t xml:space="preserve"> </w:t>
      </w:r>
      <w:proofErr w:type="spellStart"/>
      <w:r w:rsidRPr="004F4920">
        <w:rPr>
          <w:rStyle w:val="1"/>
        </w:rPr>
        <w:t>региональ</w:t>
      </w:r>
      <w:proofErr w:type="spellEnd"/>
      <w:r w:rsidRPr="004F4920">
        <w:rPr>
          <w:rStyle w:val="1"/>
        </w:rPr>
        <w:t xml:space="preserve"> </w:t>
      </w:r>
      <w:proofErr w:type="spellStart"/>
      <w:r w:rsidRPr="004F4920">
        <w:rPr>
          <w:rStyle w:val="1"/>
        </w:rPr>
        <w:t>әһәмияттәге</w:t>
      </w:r>
      <w:proofErr w:type="spellEnd"/>
      <w:r w:rsidRPr="004F4920">
        <w:rPr>
          <w:rStyle w:val="1"/>
        </w:rPr>
        <w:t xml:space="preserve"> автомобиль </w:t>
      </w:r>
      <w:proofErr w:type="spellStart"/>
      <w:r w:rsidRPr="004F4920">
        <w:rPr>
          <w:rStyle w:val="1"/>
        </w:rPr>
        <w:t>юлларын</w:t>
      </w:r>
      <w:proofErr w:type="spellEnd"/>
      <w:r w:rsidRPr="004F4920">
        <w:rPr>
          <w:rStyle w:val="1"/>
        </w:rPr>
        <w:t xml:space="preserve"> </w:t>
      </w:r>
      <w:proofErr w:type="spellStart"/>
      <w:r w:rsidRPr="004F4920">
        <w:rPr>
          <w:rStyle w:val="1"/>
        </w:rPr>
        <w:t>үстерү</w:t>
      </w:r>
      <w:proofErr w:type="spellEnd"/>
      <w:r w:rsidRPr="004F4920">
        <w:rPr>
          <w:rStyle w:val="1"/>
        </w:rPr>
        <w:t xml:space="preserve"> </w:t>
      </w:r>
      <w:proofErr w:type="spellStart"/>
      <w:r w:rsidRPr="004F4920">
        <w:rPr>
          <w:rStyle w:val="1"/>
        </w:rPr>
        <w:t>өчен</w:t>
      </w:r>
      <w:proofErr w:type="spellEnd"/>
      <w:r w:rsidRPr="004F4920">
        <w:rPr>
          <w:rStyle w:val="1"/>
        </w:rPr>
        <w:t xml:space="preserve"> </w:t>
      </w:r>
      <w:proofErr w:type="spellStart"/>
      <w:r w:rsidRPr="004F4920">
        <w:rPr>
          <w:rStyle w:val="1"/>
        </w:rPr>
        <w:t>җир</w:t>
      </w:r>
      <w:proofErr w:type="spellEnd"/>
      <w:r w:rsidRPr="004F4920">
        <w:rPr>
          <w:rStyle w:val="1"/>
        </w:rPr>
        <w:t xml:space="preserve"> </w:t>
      </w:r>
      <w:proofErr w:type="spellStart"/>
      <w:r w:rsidRPr="004F4920">
        <w:rPr>
          <w:rStyle w:val="1"/>
        </w:rPr>
        <w:t>кишәрлекләре</w:t>
      </w:r>
      <w:proofErr w:type="spellEnd"/>
      <w:r w:rsidRPr="004F4920">
        <w:rPr>
          <w:rStyle w:val="1"/>
        </w:rPr>
        <w:t xml:space="preserve"> </w:t>
      </w:r>
      <w:proofErr w:type="spellStart"/>
      <w:r w:rsidRPr="004F4920">
        <w:rPr>
          <w:rStyle w:val="1"/>
        </w:rPr>
        <w:t>бүлеп</w:t>
      </w:r>
      <w:proofErr w:type="spellEnd"/>
      <w:r w:rsidRPr="004F4920">
        <w:rPr>
          <w:rStyle w:val="1"/>
        </w:rPr>
        <w:t xml:space="preserve"> </w:t>
      </w:r>
      <w:proofErr w:type="spellStart"/>
      <w:r w:rsidRPr="004F4920">
        <w:rPr>
          <w:rStyle w:val="1"/>
        </w:rPr>
        <w:t>бирүдә</w:t>
      </w:r>
      <w:proofErr w:type="spellEnd"/>
      <w:r w:rsidRPr="004F4920">
        <w:rPr>
          <w:rStyle w:val="1"/>
        </w:rPr>
        <w:t xml:space="preserve"> </w:t>
      </w:r>
      <w:proofErr w:type="spellStart"/>
      <w:r w:rsidRPr="004F4920">
        <w:rPr>
          <w:rStyle w:val="1"/>
        </w:rPr>
        <w:t>ярдәм</w:t>
      </w:r>
      <w:proofErr w:type="spellEnd"/>
      <w:r w:rsidRPr="004F4920">
        <w:rPr>
          <w:rStyle w:val="1"/>
        </w:rPr>
        <w:t xml:space="preserve"> </w:t>
      </w:r>
      <w:proofErr w:type="spellStart"/>
      <w:r w:rsidRPr="004F4920">
        <w:rPr>
          <w:rStyle w:val="1"/>
        </w:rPr>
        <w:t>күрсә</w:t>
      </w:r>
      <w:proofErr w:type="gramStart"/>
      <w:r w:rsidRPr="004F4920">
        <w:rPr>
          <w:rStyle w:val="1"/>
        </w:rPr>
        <w:t>тү</w:t>
      </w:r>
      <w:proofErr w:type="spellEnd"/>
      <w:r w:rsidRPr="004F4920">
        <w:rPr>
          <w:rStyle w:val="1"/>
        </w:rPr>
        <w:t xml:space="preserve"> (</w:t>
      </w:r>
      <w:proofErr w:type="spellStart"/>
      <w:r w:rsidRPr="004F4920">
        <w:rPr>
          <w:rStyle w:val="1"/>
        </w:rPr>
        <w:t>б</w:t>
      </w:r>
      <w:proofErr w:type="gramEnd"/>
      <w:r w:rsidRPr="004F4920">
        <w:rPr>
          <w:rStyle w:val="1"/>
        </w:rPr>
        <w:t>өтен</w:t>
      </w:r>
      <w:proofErr w:type="spellEnd"/>
      <w:r w:rsidRPr="004F4920">
        <w:rPr>
          <w:rStyle w:val="1"/>
        </w:rPr>
        <w:t xml:space="preserve"> </w:t>
      </w:r>
      <w:proofErr w:type="spellStart"/>
      <w:r w:rsidRPr="004F4920">
        <w:rPr>
          <w:rStyle w:val="1"/>
        </w:rPr>
        <w:t>чор</w:t>
      </w:r>
      <w:proofErr w:type="spellEnd"/>
      <w:r w:rsidRPr="004F4920">
        <w:rPr>
          <w:rStyle w:val="1"/>
        </w:rPr>
        <w:t>).</w:t>
      </w:r>
    </w:p>
    <w:p w:rsidR="009E497A" w:rsidRDefault="009E497A" w:rsidP="009E497A">
      <w:pPr>
        <w:pStyle w:val="7"/>
        <w:numPr>
          <w:ilvl w:val="0"/>
          <w:numId w:val="6"/>
        </w:numPr>
        <w:shd w:val="clear" w:color="auto" w:fill="auto"/>
        <w:tabs>
          <w:tab w:val="left" w:pos="1076"/>
        </w:tabs>
        <w:spacing w:after="0" w:line="480" w:lineRule="exact"/>
        <w:ind w:left="20" w:right="20" w:firstLine="720"/>
        <w:rPr>
          <w:rStyle w:val="1"/>
        </w:rPr>
      </w:pPr>
      <w:proofErr w:type="spellStart"/>
      <w:r w:rsidRPr="009E497A">
        <w:rPr>
          <w:rStyle w:val="1"/>
        </w:rPr>
        <w:t>Федераль</w:t>
      </w:r>
      <w:proofErr w:type="spellEnd"/>
      <w:r w:rsidRPr="009E497A">
        <w:rPr>
          <w:rStyle w:val="1"/>
        </w:rPr>
        <w:t xml:space="preserve"> </w:t>
      </w:r>
      <w:proofErr w:type="spellStart"/>
      <w:r w:rsidRPr="009E497A">
        <w:rPr>
          <w:rStyle w:val="1"/>
        </w:rPr>
        <w:t>һәм</w:t>
      </w:r>
      <w:proofErr w:type="spellEnd"/>
      <w:r w:rsidRPr="009E497A">
        <w:rPr>
          <w:rStyle w:val="1"/>
        </w:rPr>
        <w:t xml:space="preserve"> </w:t>
      </w:r>
      <w:proofErr w:type="spellStart"/>
      <w:r w:rsidRPr="009E497A">
        <w:rPr>
          <w:rStyle w:val="1"/>
        </w:rPr>
        <w:t>региональ</w:t>
      </w:r>
      <w:proofErr w:type="spellEnd"/>
      <w:r w:rsidRPr="009E497A">
        <w:rPr>
          <w:rStyle w:val="1"/>
        </w:rPr>
        <w:t xml:space="preserve"> </w:t>
      </w:r>
      <w:proofErr w:type="spellStart"/>
      <w:r w:rsidRPr="009E497A">
        <w:rPr>
          <w:rStyle w:val="1"/>
        </w:rPr>
        <w:t>әһәмияттәге</w:t>
      </w:r>
      <w:proofErr w:type="spellEnd"/>
      <w:r w:rsidRPr="009E497A">
        <w:rPr>
          <w:rStyle w:val="1"/>
        </w:rPr>
        <w:t xml:space="preserve"> автомобиль </w:t>
      </w:r>
      <w:proofErr w:type="spellStart"/>
      <w:r w:rsidRPr="009E497A">
        <w:rPr>
          <w:rStyle w:val="1"/>
        </w:rPr>
        <w:t>юллары</w:t>
      </w:r>
      <w:proofErr w:type="spellEnd"/>
      <w:r w:rsidRPr="009E497A">
        <w:rPr>
          <w:rStyle w:val="1"/>
        </w:rPr>
        <w:t xml:space="preserve"> </w:t>
      </w:r>
      <w:proofErr w:type="spellStart"/>
      <w:r w:rsidRPr="009E497A">
        <w:rPr>
          <w:rStyle w:val="1"/>
        </w:rPr>
        <w:t>полосаларыннан</w:t>
      </w:r>
      <w:proofErr w:type="spellEnd"/>
      <w:r w:rsidRPr="009E497A">
        <w:rPr>
          <w:rStyle w:val="1"/>
        </w:rPr>
        <w:t xml:space="preserve"> </w:t>
      </w:r>
      <w:proofErr w:type="spellStart"/>
      <w:r w:rsidRPr="009E497A">
        <w:rPr>
          <w:rStyle w:val="1"/>
        </w:rPr>
        <w:t>һәм</w:t>
      </w:r>
      <w:proofErr w:type="spellEnd"/>
      <w:r w:rsidRPr="009E497A">
        <w:rPr>
          <w:rStyle w:val="1"/>
        </w:rPr>
        <w:t xml:space="preserve"> сак </w:t>
      </w:r>
      <w:proofErr w:type="spellStart"/>
      <w:r w:rsidRPr="009E497A">
        <w:rPr>
          <w:rStyle w:val="1"/>
        </w:rPr>
        <w:t>зоналарыннан</w:t>
      </w:r>
      <w:proofErr w:type="spellEnd"/>
      <w:r w:rsidRPr="009E497A">
        <w:rPr>
          <w:rStyle w:val="1"/>
        </w:rPr>
        <w:t xml:space="preserve"> </w:t>
      </w:r>
      <w:proofErr w:type="spellStart"/>
      <w:r w:rsidRPr="009E497A">
        <w:rPr>
          <w:rStyle w:val="1"/>
        </w:rPr>
        <w:t>файдалану</w:t>
      </w:r>
      <w:proofErr w:type="spellEnd"/>
      <w:r w:rsidRPr="009E497A">
        <w:rPr>
          <w:rStyle w:val="1"/>
        </w:rPr>
        <w:t xml:space="preserve"> </w:t>
      </w:r>
      <w:proofErr w:type="spellStart"/>
      <w:r w:rsidRPr="009E497A">
        <w:rPr>
          <w:rStyle w:val="1"/>
        </w:rPr>
        <w:t>режимын</w:t>
      </w:r>
      <w:proofErr w:type="spellEnd"/>
      <w:r w:rsidRPr="009E497A">
        <w:rPr>
          <w:rStyle w:val="1"/>
        </w:rPr>
        <w:t xml:space="preserve"> </w:t>
      </w:r>
      <w:proofErr w:type="spellStart"/>
      <w:r w:rsidRPr="009E497A">
        <w:rPr>
          <w:rStyle w:val="1"/>
        </w:rPr>
        <w:t>саклауны</w:t>
      </w:r>
      <w:proofErr w:type="spellEnd"/>
      <w:r w:rsidRPr="009E497A">
        <w:rPr>
          <w:rStyle w:val="1"/>
        </w:rPr>
        <w:t xml:space="preserve"> </w:t>
      </w:r>
      <w:proofErr w:type="spellStart"/>
      <w:r w:rsidRPr="009E497A">
        <w:rPr>
          <w:rStyle w:val="1"/>
        </w:rPr>
        <w:t>тәэмин</w:t>
      </w:r>
      <w:proofErr w:type="spellEnd"/>
      <w:r w:rsidRPr="009E497A">
        <w:rPr>
          <w:rStyle w:val="1"/>
        </w:rPr>
        <w:t xml:space="preserve"> </w:t>
      </w:r>
      <w:proofErr w:type="spellStart"/>
      <w:proofErr w:type="gramStart"/>
      <w:r w:rsidRPr="009E497A">
        <w:rPr>
          <w:rStyle w:val="1"/>
        </w:rPr>
        <w:t>ит</w:t>
      </w:r>
      <w:proofErr w:type="gramEnd"/>
      <w:r w:rsidRPr="009E497A">
        <w:rPr>
          <w:rStyle w:val="1"/>
        </w:rPr>
        <w:t>ү</w:t>
      </w:r>
      <w:proofErr w:type="spellEnd"/>
      <w:r w:rsidRPr="009E497A">
        <w:rPr>
          <w:rStyle w:val="1"/>
        </w:rPr>
        <w:t xml:space="preserve"> (</w:t>
      </w:r>
      <w:proofErr w:type="spellStart"/>
      <w:r w:rsidRPr="009E497A">
        <w:rPr>
          <w:rStyle w:val="1"/>
        </w:rPr>
        <w:t>бөтен</w:t>
      </w:r>
      <w:proofErr w:type="spellEnd"/>
      <w:r w:rsidRPr="009E497A">
        <w:rPr>
          <w:rStyle w:val="1"/>
        </w:rPr>
        <w:t xml:space="preserve"> </w:t>
      </w:r>
      <w:proofErr w:type="spellStart"/>
      <w:r w:rsidRPr="009E497A">
        <w:rPr>
          <w:rStyle w:val="1"/>
        </w:rPr>
        <w:t>чор</w:t>
      </w:r>
      <w:proofErr w:type="spellEnd"/>
      <w:r w:rsidRPr="009E497A">
        <w:rPr>
          <w:rStyle w:val="1"/>
        </w:rPr>
        <w:t>).</w:t>
      </w:r>
    </w:p>
    <w:p w:rsidR="00AC1D2F" w:rsidRDefault="009E497A">
      <w:pPr>
        <w:pStyle w:val="7"/>
        <w:shd w:val="clear" w:color="auto" w:fill="auto"/>
        <w:spacing w:after="0" w:line="480" w:lineRule="exact"/>
        <w:ind w:left="3620" w:firstLine="0"/>
        <w:jc w:val="left"/>
      </w:pPr>
      <w:r>
        <w:rPr>
          <w:rStyle w:val="1"/>
          <w:lang w:val="tt-RU"/>
        </w:rPr>
        <w:t>Җәмәгать транспорты</w:t>
      </w:r>
      <w:r w:rsidR="002F37D1">
        <w:rPr>
          <w:rStyle w:val="1"/>
        </w:rPr>
        <w:t>.</w:t>
      </w:r>
    </w:p>
    <w:p w:rsidR="00397B04" w:rsidRDefault="00397B04">
      <w:pPr>
        <w:pStyle w:val="7"/>
        <w:shd w:val="clear" w:color="auto" w:fill="auto"/>
        <w:spacing w:after="420" w:line="480" w:lineRule="exact"/>
        <w:ind w:left="20" w:right="20" w:firstLine="720"/>
        <w:rPr>
          <w:rStyle w:val="1"/>
          <w:lang w:val="tt-RU"/>
        </w:rPr>
      </w:pPr>
      <w:r>
        <w:t xml:space="preserve">Транспорт - </w:t>
      </w:r>
      <w:proofErr w:type="spellStart"/>
      <w:r w:rsidR="009E497A">
        <w:t>һәркем</w:t>
      </w:r>
      <w:proofErr w:type="spellEnd"/>
      <w:r w:rsidR="009E497A">
        <w:t xml:space="preserve"> </w:t>
      </w:r>
      <w:proofErr w:type="spellStart"/>
      <w:r w:rsidR="009E497A">
        <w:t>файдалана</w:t>
      </w:r>
      <w:proofErr w:type="spellEnd"/>
      <w:r w:rsidR="009E497A">
        <w:t xml:space="preserve"> </w:t>
      </w:r>
      <w:proofErr w:type="spellStart"/>
      <w:r w:rsidR="009E497A">
        <w:t>алырлык</w:t>
      </w:r>
      <w:proofErr w:type="spellEnd"/>
      <w:r w:rsidR="009E497A">
        <w:t xml:space="preserve">, </w:t>
      </w:r>
      <w:proofErr w:type="spellStart"/>
      <w:r w:rsidR="009E497A" w:rsidRPr="009E497A">
        <w:t>җитештерүчелә</w:t>
      </w:r>
      <w:proofErr w:type="gramStart"/>
      <w:r w:rsidR="009E497A" w:rsidRPr="009E497A">
        <w:t>р</w:t>
      </w:r>
      <w:proofErr w:type="spellEnd"/>
      <w:proofErr w:type="gramEnd"/>
      <w:r w:rsidR="009E497A" w:rsidRPr="009E497A">
        <w:t xml:space="preserve"> </w:t>
      </w:r>
      <w:proofErr w:type="spellStart"/>
      <w:r w:rsidR="009E497A" w:rsidRPr="009E497A">
        <w:t>һәм</w:t>
      </w:r>
      <w:proofErr w:type="spellEnd"/>
      <w:r w:rsidR="009E497A" w:rsidRPr="009E497A">
        <w:t xml:space="preserve"> </w:t>
      </w:r>
      <w:proofErr w:type="spellStart"/>
      <w:r w:rsidR="009E497A" w:rsidRPr="009E497A">
        <w:t>кулланучылар</w:t>
      </w:r>
      <w:proofErr w:type="spellEnd"/>
      <w:r w:rsidR="009E497A" w:rsidRPr="009E497A">
        <w:t xml:space="preserve"> </w:t>
      </w:r>
      <w:proofErr w:type="spellStart"/>
      <w:r w:rsidR="009E497A" w:rsidRPr="009E497A">
        <w:t>арасында</w:t>
      </w:r>
      <w:proofErr w:type="spellEnd"/>
      <w:r w:rsidR="009E497A" w:rsidRPr="009E497A">
        <w:t xml:space="preserve"> </w:t>
      </w:r>
      <w:proofErr w:type="spellStart"/>
      <w:r w:rsidR="009E497A" w:rsidRPr="009E497A">
        <w:t>продукциян</w:t>
      </w:r>
      <w:r w:rsidR="009E497A">
        <w:t>ең</w:t>
      </w:r>
      <w:proofErr w:type="spellEnd"/>
      <w:r w:rsidR="009E497A">
        <w:t xml:space="preserve"> </w:t>
      </w:r>
      <w:proofErr w:type="spellStart"/>
      <w:r w:rsidR="009E497A">
        <w:t>төрле</w:t>
      </w:r>
      <w:proofErr w:type="spellEnd"/>
      <w:r w:rsidR="009E497A">
        <w:t xml:space="preserve"> </w:t>
      </w:r>
      <w:proofErr w:type="spellStart"/>
      <w:r w:rsidR="009E497A">
        <w:t>төрләрен</w:t>
      </w:r>
      <w:proofErr w:type="spellEnd"/>
      <w:r w:rsidR="009E497A">
        <w:t xml:space="preserve"> </w:t>
      </w:r>
      <w:proofErr w:type="spellStart"/>
      <w:r w:rsidR="009E497A">
        <w:t>күчерә</w:t>
      </w:r>
      <w:proofErr w:type="spellEnd"/>
      <w:r w:rsidR="009E497A">
        <w:t xml:space="preserve"> </w:t>
      </w:r>
      <w:proofErr w:type="spellStart"/>
      <w:r w:rsidR="009E497A">
        <w:t>торган</w:t>
      </w:r>
      <w:proofErr w:type="spellEnd"/>
      <w:r w:rsidR="009E497A">
        <w:t xml:space="preserve">, </w:t>
      </w:r>
      <w:proofErr w:type="spellStart"/>
      <w:r w:rsidR="009E497A" w:rsidRPr="009E497A">
        <w:t>икътисадның</w:t>
      </w:r>
      <w:proofErr w:type="spellEnd"/>
      <w:r w:rsidR="009E497A" w:rsidRPr="009E497A">
        <w:t xml:space="preserve"> </w:t>
      </w:r>
      <w:proofErr w:type="spellStart"/>
      <w:r w:rsidR="009E497A" w:rsidRPr="009E497A">
        <w:t>һәм</w:t>
      </w:r>
      <w:proofErr w:type="spellEnd"/>
      <w:r w:rsidR="009E497A" w:rsidRPr="009E497A">
        <w:t xml:space="preserve"> </w:t>
      </w:r>
      <w:proofErr w:type="spellStart"/>
      <w:r w:rsidR="009E497A" w:rsidRPr="009E497A">
        <w:t>халыкның</w:t>
      </w:r>
      <w:proofErr w:type="spellEnd"/>
      <w:r w:rsidR="009E497A" w:rsidRPr="009E497A">
        <w:t xml:space="preserve"> </w:t>
      </w:r>
      <w:proofErr w:type="spellStart"/>
      <w:r w:rsidR="009E497A" w:rsidRPr="009E497A">
        <w:t>йөк</w:t>
      </w:r>
      <w:proofErr w:type="spellEnd"/>
      <w:r w:rsidR="009E497A" w:rsidRPr="009E497A">
        <w:t xml:space="preserve"> </w:t>
      </w:r>
      <w:proofErr w:type="spellStart"/>
      <w:r w:rsidR="009E497A" w:rsidRPr="009E497A">
        <w:t>ташуга</w:t>
      </w:r>
      <w:proofErr w:type="spellEnd"/>
      <w:r w:rsidR="009E497A" w:rsidRPr="009E497A">
        <w:t xml:space="preserve"> </w:t>
      </w:r>
      <w:proofErr w:type="spellStart"/>
      <w:r w:rsidR="009E497A" w:rsidRPr="009E497A">
        <w:t>ихтыяҗларын</w:t>
      </w:r>
      <w:proofErr w:type="spellEnd"/>
      <w:r w:rsidR="009E497A" w:rsidRPr="009E497A">
        <w:t xml:space="preserve"> </w:t>
      </w:r>
      <w:proofErr w:type="spellStart"/>
      <w:r w:rsidR="009E497A" w:rsidRPr="009E497A">
        <w:t>канәгатьләндерә</w:t>
      </w:r>
      <w:proofErr w:type="spellEnd"/>
      <w:r w:rsidR="009E497A" w:rsidRPr="009E497A">
        <w:t xml:space="preserve"> </w:t>
      </w:r>
      <w:proofErr w:type="spellStart"/>
      <w:r w:rsidR="009E497A" w:rsidRPr="009E497A">
        <w:t>торган</w:t>
      </w:r>
      <w:proofErr w:type="spellEnd"/>
      <w:r w:rsidR="009E497A" w:rsidRPr="009E497A">
        <w:t xml:space="preserve"> </w:t>
      </w:r>
      <w:proofErr w:type="spellStart"/>
      <w:r w:rsidR="009E497A" w:rsidRPr="009E497A">
        <w:t>җирлек</w:t>
      </w:r>
      <w:proofErr w:type="spellEnd"/>
      <w:r w:rsidR="009E497A" w:rsidRPr="009E497A">
        <w:t xml:space="preserve"> </w:t>
      </w:r>
      <w:proofErr w:type="spellStart"/>
      <w:r w:rsidR="009E497A" w:rsidRPr="009E497A">
        <w:t>инфраструктурасының</w:t>
      </w:r>
      <w:proofErr w:type="spellEnd"/>
      <w:r w:rsidR="009E497A" w:rsidRPr="009E497A">
        <w:t xml:space="preserve"> </w:t>
      </w:r>
      <w:proofErr w:type="spellStart"/>
      <w:r w:rsidR="009E497A" w:rsidRPr="009E497A">
        <w:t>мөһим</w:t>
      </w:r>
      <w:proofErr w:type="spellEnd"/>
      <w:r w:rsidR="009E497A" w:rsidRPr="009E497A">
        <w:t xml:space="preserve"> состав </w:t>
      </w:r>
      <w:proofErr w:type="spellStart"/>
      <w:r w:rsidR="009E497A" w:rsidRPr="009E497A">
        <w:t>өлеше</w:t>
      </w:r>
      <w:proofErr w:type="spellEnd"/>
      <w:r w:rsidR="009E497A" w:rsidRPr="009E497A">
        <w:t xml:space="preserve">. </w:t>
      </w:r>
      <w:proofErr w:type="spellStart"/>
      <w:r w:rsidR="009E497A" w:rsidRPr="009E497A">
        <w:t>Транспортның</w:t>
      </w:r>
      <w:proofErr w:type="spellEnd"/>
      <w:r w:rsidR="009E497A" w:rsidRPr="009E497A">
        <w:t xml:space="preserve"> </w:t>
      </w:r>
      <w:proofErr w:type="spellStart"/>
      <w:r w:rsidR="009E497A" w:rsidRPr="009E497A">
        <w:t>тотрыклы</w:t>
      </w:r>
      <w:proofErr w:type="spellEnd"/>
      <w:r w:rsidR="009E497A" w:rsidRPr="009E497A">
        <w:t xml:space="preserve"> </w:t>
      </w:r>
      <w:proofErr w:type="spellStart"/>
      <w:r w:rsidR="009E497A" w:rsidRPr="009E497A">
        <w:t>һәм</w:t>
      </w:r>
      <w:proofErr w:type="spellEnd"/>
      <w:r w:rsidR="009E497A" w:rsidRPr="009E497A">
        <w:t xml:space="preserve"> </w:t>
      </w:r>
      <w:proofErr w:type="spellStart"/>
      <w:r w:rsidR="009E497A" w:rsidRPr="009E497A">
        <w:t>нәтиҗәле</w:t>
      </w:r>
      <w:proofErr w:type="spellEnd"/>
      <w:r w:rsidR="009E497A" w:rsidRPr="009E497A">
        <w:t xml:space="preserve"> </w:t>
      </w:r>
      <w:proofErr w:type="spellStart"/>
      <w:r w:rsidR="009E497A" w:rsidRPr="009E497A">
        <w:t>эшләве</w:t>
      </w:r>
      <w:proofErr w:type="spellEnd"/>
      <w:r w:rsidR="009E497A" w:rsidRPr="009E497A">
        <w:t xml:space="preserve"> </w:t>
      </w:r>
      <w:proofErr w:type="spellStart"/>
      <w:r w:rsidR="009E497A" w:rsidRPr="009E497A">
        <w:t>җирлекнең</w:t>
      </w:r>
      <w:proofErr w:type="spellEnd"/>
      <w:r w:rsidR="009E497A" w:rsidRPr="009E497A">
        <w:t xml:space="preserve"> </w:t>
      </w:r>
      <w:proofErr w:type="spellStart"/>
      <w:r w:rsidR="009E497A" w:rsidRPr="009E497A">
        <w:t>барлык</w:t>
      </w:r>
      <w:proofErr w:type="spellEnd"/>
      <w:r w:rsidR="009E497A" w:rsidRPr="009E497A">
        <w:t xml:space="preserve"> </w:t>
      </w:r>
      <w:proofErr w:type="spellStart"/>
      <w:r w:rsidR="009E497A" w:rsidRPr="009E497A">
        <w:t>предприятиеләрен</w:t>
      </w:r>
      <w:proofErr w:type="spellEnd"/>
      <w:r w:rsidR="009E497A" w:rsidRPr="009E497A">
        <w:t xml:space="preserve"> </w:t>
      </w:r>
      <w:r>
        <w:rPr>
          <w:lang w:val="tt-RU"/>
        </w:rPr>
        <w:t xml:space="preserve">йөк </w:t>
      </w:r>
      <w:proofErr w:type="spellStart"/>
      <w:r w:rsidR="009E497A" w:rsidRPr="009E497A">
        <w:t>ташуга</w:t>
      </w:r>
      <w:proofErr w:type="spellEnd"/>
      <w:r w:rsidR="009E497A" w:rsidRPr="009E497A">
        <w:t xml:space="preserve"> </w:t>
      </w:r>
      <w:proofErr w:type="spellStart"/>
      <w:r w:rsidR="009E497A" w:rsidRPr="009E497A">
        <w:t>һәм</w:t>
      </w:r>
      <w:proofErr w:type="spellEnd"/>
      <w:r w:rsidR="009E497A" w:rsidRPr="009E497A">
        <w:t xml:space="preserve"> </w:t>
      </w:r>
      <w:proofErr w:type="spellStart"/>
      <w:r w:rsidR="009E497A" w:rsidRPr="009E497A">
        <w:t>уңышлы</w:t>
      </w:r>
      <w:proofErr w:type="spellEnd"/>
      <w:r w:rsidR="009E497A" w:rsidRPr="009E497A">
        <w:t xml:space="preserve"> </w:t>
      </w:r>
      <w:proofErr w:type="spellStart"/>
      <w:r w:rsidR="009E497A" w:rsidRPr="009E497A">
        <w:t>эшләүгә</w:t>
      </w:r>
      <w:proofErr w:type="spellEnd"/>
      <w:r w:rsidR="009E497A" w:rsidRPr="009E497A">
        <w:t xml:space="preserve"> </w:t>
      </w:r>
      <w:r>
        <w:rPr>
          <w:lang w:val="tt-RU"/>
        </w:rPr>
        <w:t xml:space="preserve">булган </w:t>
      </w:r>
      <w:proofErr w:type="spellStart"/>
      <w:r w:rsidR="009E497A" w:rsidRPr="009E497A">
        <w:t>ихтыяҗларын</w:t>
      </w:r>
      <w:proofErr w:type="spellEnd"/>
      <w:r w:rsidR="009E497A" w:rsidRPr="009E497A">
        <w:t xml:space="preserve"> </w:t>
      </w:r>
      <w:proofErr w:type="spellStart"/>
      <w:r w:rsidR="009E497A" w:rsidRPr="009E497A">
        <w:t>тулысынча</w:t>
      </w:r>
      <w:proofErr w:type="spellEnd"/>
      <w:r w:rsidR="009E497A" w:rsidRPr="009E497A">
        <w:t xml:space="preserve"> </w:t>
      </w:r>
      <w:proofErr w:type="spellStart"/>
      <w:r w:rsidR="009E497A" w:rsidRPr="009E497A">
        <w:t>канәгатьләндерү</w:t>
      </w:r>
      <w:proofErr w:type="spellEnd"/>
      <w:r w:rsidR="009E497A" w:rsidRPr="009E497A">
        <w:t xml:space="preserve"> </w:t>
      </w:r>
      <w:proofErr w:type="spellStart"/>
      <w:r w:rsidR="009E497A" w:rsidRPr="009E497A">
        <w:t>өчен</w:t>
      </w:r>
      <w:proofErr w:type="spellEnd"/>
      <w:r w:rsidR="009E497A" w:rsidRPr="009E497A">
        <w:t xml:space="preserve"> </w:t>
      </w:r>
      <w:proofErr w:type="spellStart"/>
      <w:r w:rsidR="009E497A" w:rsidRPr="009E497A">
        <w:t>кирәкле</w:t>
      </w:r>
      <w:proofErr w:type="spellEnd"/>
      <w:r w:rsidR="009E497A" w:rsidRPr="009E497A">
        <w:t xml:space="preserve"> </w:t>
      </w:r>
      <w:proofErr w:type="spellStart"/>
      <w:r w:rsidR="009E497A" w:rsidRPr="009E497A">
        <w:t>шарт</w:t>
      </w:r>
      <w:proofErr w:type="spellEnd"/>
      <w:r w:rsidR="009E497A" w:rsidRPr="009E497A">
        <w:t xml:space="preserve">. </w:t>
      </w:r>
      <w:proofErr w:type="spellStart"/>
      <w:r w:rsidR="009E497A" w:rsidRPr="009E497A">
        <w:t>Җирлектә</w:t>
      </w:r>
      <w:proofErr w:type="spellEnd"/>
      <w:r w:rsidR="009E497A" w:rsidRPr="009E497A">
        <w:t xml:space="preserve"> пассажир </w:t>
      </w:r>
      <w:proofErr w:type="spellStart"/>
      <w:r w:rsidR="009E497A" w:rsidRPr="009E497A">
        <w:t>транспортының</w:t>
      </w:r>
      <w:proofErr w:type="spellEnd"/>
      <w:r w:rsidR="009E497A" w:rsidRPr="009E497A">
        <w:t xml:space="preserve"> </w:t>
      </w:r>
      <w:proofErr w:type="spellStart"/>
      <w:r w:rsidR="009E497A" w:rsidRPr="009E497A">
        <w:t>тө</w:t>
      </w:r>
      <w:proofErr w:type="gramStart"/>
      <w:r w:rsidR="009E497A" w:rsidRPr="009E497A">
        <w:t>п</w:t>
      </w:r>
      <w:proofErr w:type="spellEnd"/>
      <w:proofErr w:type="gramEnd"/>
      <w:r w:rsidR="009E497A" w:rsidRPr="009E497A">
        <w:t xml:space="preserve"> </w:t>
      </w:r>
      <w:proofErr w:type="spellStart"/>
      <w:r w:rsidR="009E497A" w:rsidRPr="009E497A">
        <w:t>һәм</w:t>
      </w:r>
      <w:proofErr w:type="spellEnd"/>
      <w:r w:rsidR="009E497A" w:rsidRPr="009E497A">
        <w:t xml:space="preserve"> </w:t>
      </w:r>
      <w:proofErr w:type="spellStart"/>
      <w:r w:rsidR="009E497A" w:rsidRPr="009E497A">
        <w:t>бердәнбер</w:t>
      </w:r>
      <w:proofErr w:type="spellEnd"/>
      <w:r w:rsidR="009E497A" w:rsidRPr="009E497A">
        <w:t xml:space="preserve"> </w:t>
      </w:r>
      <w:proofErr w:type="spellStart"/>
      <w:r w:rsidR="009E497A" w:rsidRPr="009E497A">
        <w:t>төре</w:t>
      </w:r>
      <w:proofErr w:type="spellEnd"/>
      <w:r w:rsidR="009E497A" w:rsidRPr="009E497A">
        <w:t xml:space="preserve"> - такси </w:t>
      </w:r>
      <w:proofErr w:type="spellStart"/>
      <w:r w:rsidR="009E497A" w:rsidRPr="009E497A">
        <w:t>һәм</w:t>
      </w:r>
      <w:proofErr w:type="spellEnd"/>
      <w:r w:rsidR="009E497A" w:rsidRPr="009E497A">
        <w:t xml:space="preserve"> </w:t>
      </w:r>
      <w:proofErr w:type="spellStart"/>
      <w:r w:rsidR="009E497A" w:rsidRPr="009E497A">
        <w:t>шәхси</w:t>
      </w:r>
      <w:proofErr w:type="spellEnd"/>
      <w:r w:rsidR="009E497A" w:rsidRPr="009E497A">
        <w:t xml:space="preserve"> </w:t>
      </w:r>
      <w:proofErr w:type="spellStart"/>
      <w:r w:rsidR="009E497A" w:rsidRPr="009E497A">
        <w:t>автотранспор</w:t>
      </w:r>
      <w:proofErr w:type="spellEnd"/>
      <w:r>
        <w:rPr>
          <w:lang w:val="tt-RU"/>
        </w:rPr>
        <w:t>т.</w:t>
      </w:r>
      <w:r w:rsidR="007549E2">
        <w:rPr>
          <w:lang w:val="tt-RU"/>
        </w:rPr>
        <w:t xml:space="preserve"> </w:t>
      </w:r>
      <w:r w:rsidRPr="008504D9">
        <w:rPr>
          <w:lang w:val="tt-RU"/>
        </w:rPr>
        <w:t>Җирлектә хәрәкәт итүләрнең күбесе шәхси автотранспортка һәм җәяүлеләр юлларына туры килә.</w:t>
      </w:r>
    </w:p>
    <w:p w:rsidR="00AA0DF9" w:rsidRDefault="005860E0">
      <w:pPr>
        <w:pStyle w:val="7"/>
        <w:numPr>
          <w:ilvl w:val="0"/>
          <w:numId w:val="6"/>
        </w:numPr>
        <w:shd w:val="clear" w:color="auto" w:fill="auto"/>
        <w:tabs>
          <w:tab w:val="left" w:pos="3534"/>
        </w:tabs>
        <w:spacing w:after="0" w:line="480" w:lineRule="exact"/>
        <w:ind w:left="20" w:right="20" w:firstLine="3220"/>
        <w:rPr>
          <w:rStyle w:val="1"/>
        </w:rPr>
      </w:pPr>
      <w:r>
        <w:rPr>
          <w:rStyle w:val="1"/>
        </w:rPr>
        <w:t>УРАМ-ЮЛ ЧЕЛТӘРЕ</w:t>
      </w:r>
      <w:r w:rsidR="002F37D1">
        <w:rPr>
          <w:rStyle w:val="1"/>
        </w:rPr>
        <w:t xml:space="preserve"> </w:t>
      </w:r>
    </w:p>
    <w:p w:rsidR="005860E0" w:rsidRDefault="005860E0" w:rsidP="00AA0DF9">
      <w:pPr>
        <w:pStyle w:val="7"/>
        <w:shd w:val="clear" w:color="auto" w:fill="auto"/>
        <w:tabs>
          <w:tab w:val="left" w:pos="3534"/>
        </w:tabs>
        <w:spacing w:after="0" w:line="480" w:lineRule="exact"/>
        <w:ind w:right="20" w:firstLine="567"/>
        <w:rPr>
          <w:rStyle w:val="1"/>
        </w:rPr>
      </w:pPr>
      <w:proofErr w:type="spellStart"/>
      <w:r w:rsidRPr="005860E0">
        <w:rPr>
          <w:rStyle w:val="1"/>
        </w:rPr>
        <w:t>Урам-юл</w:t>
      </w:r>
      <w:proofErr w:type="spellEnd"/>
      <w:r w:rsidRPr="005860E0">
        <w:rPr>
          <w:rStyle w:val="1"/>
        </w:rPr>
        <w:t xml:space="preserve"> </w:t>
      </w:r>
      <w:proofErr w:type="spellStart"/>
      <w:r w:rsidRPr="005860E0">
        <w:rPr>
          <w:rStyle w:val="1"/>
        </w:rPr>
        <w:t>челтәре</w:t>
      </w:r>
      <w:proofErr w:type="spellEnd"/>
      <w:r w:rsidRPr="005860E0">
        <w:rPr>
          <w:rStyle w:val="1"/>
        </w:rPr>
        <w:t xml:space="preserve"> </w:t>
      </w:r>
      <w:proofErr w:type="spellStart"/>
      <w:r w:rsidRPr="005860E0">
        <w:rPr>
          <w:rStyle w:val="1"/>
        </w:rPr>
        <w:t>торак</w:t>
      </w:r>
      <w:proofErr w:type="spellEnd"/>
      <w:r w:rsidRPr="005860E0">
        <w:rPr>
          <w:rStyle w:val="1"/>
        </w:rPr>
        <w:t xml:space="preserve"> </w:t>
      </w:r>
      <w:proofErr w:type="spellStart"/>
      <w:r w:rsidRPr="005860E0">
        <w:rPr>
          <w:rStyle w:val="1"/>
        </w:rPr>
        <w:t>пунктларның</w:t>
      </w:r>
      <w:proofErr w:type="spellEnd"/>
      <w:r w:rsidRPr="005860E0">
        <w:rPr>
          <w:rStyle w:val="1"/>
        </w:rPr>
        <w:t xml:space="preserve"> транспорт, инженер </w:t>
      </w:r>
      <w:proofErr w:type="spellStart"/>
      <w:r w:rsidRPr="005860E0">
        <w:rPr>
          <w:rStyle w:val="1"/>
        </w:rPr>
        <w:t>һәм</w:t>
      </w:r>
      <w:proofErr w:type="spellEnd"/>
      <w:r w:rsidRPr="005860E0">
        <w:rPr>
          <w:rStyle w:val="1"/>
        </w:rPr>
        <w:t xml:space="preserve"> </w:t>
      </w:r>
      <w:proofErr w:type="spellStart"/>
      <w:r w:rsidRPr="005860E0">
        <w:rPr>
          <w:rStyle w:val="1"/>
        </w:rPr>
        <w:t>социаль</w:t>
      </w:r>
      <w:proofErr w:type="spellEnd"/>
      <w:r w:rsidRPr="005860E0">
        <w:rPr>
          <w:rStyle w:val="1"/>
        </w:rPr>
        <w:t xml:space="preserve"> </w:t>
      </w:r>
      <w:proofErr w:type="spellStart"/>
      <w:r w:rsidRPr="005860E0">
        <w:rPr>
          <w:rStyle w:val="1"/>
        </w:rPr>
        <w:t>инфраструктурасының</w:t>
      </w:r>
      <w:proofErr w:type="spellEnd"/>
      <w:r w:rsidRPr="005860E0">
        <w:rPr>
          <w:rStyle w:val="1"/>
        </w:rPr>
        <w:t xml:space="preserve"> </w:t>
      </w:r>
      <w:proofErr w:type="spellStart"/>
      <w:r w:rsidRPr="005860E0">
        <w:rPr>
          <w:rStyle w:val="1"/>
        </w:rPr>
        <w:t>тө</w:t>
      </w:r>
      <w:proofErr w:type="gramStart"/>
      <w:r w:rsidRPr="005860E0">
        <w:rPr>
          <w:rStyle w:val="1"/>
        </w:rPr>
        <w:t>п</w:t>
      </w:r>
      <w:proofErr w:type="spellEnd"/>
      <w:proofErr w:type="gramEnd"/>
      <w:r w:rsidRPr="005860E0">
        <w:rPr>
          <w:rStyle w:val="1"/>
        </w:rPr>
        <w:t xml:space="preserve"> элементы </w:t>
      </w:r>
      <w:proofErr w:type="spellStart"/>
      <w:r w:rsidRPr="005860E0">
        <w:rPr>
          <w:rStyle w:val="1"/>
        </w:rPr>
        <w:t>булып</w:t>
      </w:r>
      <w:proofErr w:type="spellEnd"/>
      <w:r w:rsidRPr="005860E0">
        <w:rPr>
          <w:rStyle w:val="1"/>
        </w:rPr>
        <w:t xml:space="preserve"> тора. </w:t>
      </w:r>
      <w:proofErr w:type="spellStart"/>
      <w:r w:rsidRPr="005860E0">
        <w:rPr>
          <w:rStyle w:val="1"/>
        </w:rPr>
        <w:t>Авыл</w:t>
      </w:r>
      <w:proofErr w:type="spellEnd"/>
      <w:r w:rsidRPr="005860E0">
        <w:rPr>
          <w:rStyle w:val="1"/>
        </w:rPr>
        <w:t xml:space="preserve"> </w:t>
      </w:r>
      <w:proofErr w:type="spellStart"/>
      <w:r w:rsidRPr="005860E0">
        <w:rPr>
          <w:rStyle w:val="1"/>
        </w:rPr>
        <w:t>җирлегенең</w:t>
      </w:r>
      <w:proofErr w:type="spellEnd"/>
      <w:r w:rsidRPr="005860E0">
        <w:rPr>
          <w:rStyle w:val="1"/>
        </w:rPr>
        <w:t xml:space="preserve"> </w:t>
      </w:r>
      <w:proofErr w:type="spellStart"/>
      <w:r w:rsidRPr="005860E0">
        <w:rPr>
          <w:rStyle w:val="1"/>
        </w:rPr>
        <w:t>комплекслы</w:t>
      </w:r>
      <w:proofErr w:type="spellEnd"/>
      <w:r w:rsidRPr="005860E0">
        <w:rPr>
          <w:rStyle w:val="1"/>
        </w:rPr>
        <w:t xml:space="preserve"> </w:t>
      </w:r>
      <w:proofErr w:type="spellStart"/>
      <w:r w:rsidRPr="005860E0">
        <w:rPr>
          <w:rStyle w:val="1"/>
        </w:rPr>
        <w:t>үсешендә</w:t>
      </w:r>
      <w:proofErr w:type="spellEnd"/>
      <w:r w:rsidRPr="005860E0">
        <w:rPr>
          <w:rStyle w:val="1"/>
        </w:rPr>
        <w:t xml:space="preserve"> </w:t>
      </w:r>
      <w:proofErr w:type="spellStart"/>
      <w:r w:rsidRPr="005860E0">
        <w:rPr>
          <w:rStyle w:val="1"/>
        </w:rPr>
        <w:t>юл</w:t>
      </w:r>
      <w:proofErr w:type="spellEnd"/>
      <w:r w:rsidRPr="005860E0">
        <w:rPr>
          <w:rStyle w:val="1"/>
        </w:rPr>
        <w:t xml:space="preserve"> </w:t>
      </w:r>
      <w:proofErr w:type="spellStart"/>
      <w:r w:rsidRPr="005860E0">
        <w:rPr>
          <w:rStyle w:val="1"/>
        </w:rPr>
        <w:t>челтәре</w:t>
      </w:r>
      <w:proofErr w:type="spellEnd"/>
      <w:r w:rsidRPr="005860E0">
        <w:rPr>
          <w:rStyle w:val="1"/>
        </w:rPr>
        <w:t xml:space="preserve"> </w:t>
      </w:r>
      <w:proofErr w:type="spellStart"/>
      <w:r w:rsidRPr="005860E0">
        <w:rPr>
          <w:rStyle w:val="1"/>
        </w:rPr>
        <w:t>һәм</w:t>
      </w:r>
      <w:proofErr w:type="spellEnd"/>
      <w:r w:rsidRPr="005860E0">
        <w:rPr>
          <w:rStyle w:val="1"/>
        </w:rPr>
        <w:t xml:space="preserve"> инфраструктура </w:t>
      </w:r>
      <w:proofErr w:type="spellStart"/>
      <w:r w:rsidRPr="005860E0">
        <w:rPr>
          <w:rStyle w:val="1"/>
        </w:rPr>
        <w:t>объектларының</w:t>
      </w:r>
      <w:proofErr w:type="spellEnd"/>
      <w:r w:rsidRPr="005860E0">
        <w:rPr>
          <w:rStyle w:val="1"/>
        </w:rPr>
        <w:t xml:space="preserve"> </w:t>
      </w:r>
      <w:proofErr w:type="spellStart"/>
      <w:r w:rsidRPr="005860E0">
        <w:rPr>
          <w:rStyle w:val="1"/>
        </w:rPr>
        <w:t>үсеше</w:t>
      </w:r>
      <w:proofErr w:type="spellEnd"/>
      <w:r w:rsidRPr="005860E0">
        <w:rPr>
          <w:rStyle w:val="1"/>
        </w:rPr>
        <w:t xml:space="preserve"> </w:t>
      </w:r>
      <w:proofErr w:type="spellStart"/>
      <w:r w:rsidRPr="005860E0">
        <w:rPr>
          <w:rStyle w:val="1"/>
        </w:rPr>
        <w:t>социаль</w:t>
      </w:r>
      <w:proofErr w:type="spellEnd"/>
      <w:r w:rsidRPr="005860E0">
        <w:rPr>
          <w:rStyle w:val="1"/>
        </w:rPr>
        <w:t xml:space="preserve"> </w:t>
      </w:r>
      <w:proofErr w:type="spellStart"/>
      <w:r w:rsidRPr="005860E0">
        <w:rPr>
          <w:rStyle w:val="1"/>
        </w:rPr>
        <w:t>әһәмиятле</w:t>
      </w:r>
      <w:proofErr w:type="spellEnd"/>
      <w:r w:rsidRPr="005860E0">
        <w:rPr>
          <w:rStyle w:val="1"/>
        </w:rPr>
        <w:t xml:space="preserve"> </w:t>
      </w:r>
      <w:proofErr w:type="spellStart"/>
      <w:r w:rsidRPr="005860E0">
        <w:rPr>
          <w:rStyle w:val="1"/>
        </w:rPr>
        <w:t>м</w:t>
      </w:r>
      <w:r>
        <w:rPr>
          <w:rStyle w:val="1"/>
        </w:rPr>
        <w:t>әсьәлә</w:t>
      </w:r>
      <w:proofErr w:type="gramStart"/>
      <w:r>
        <w:rPr>
          <w:rStyle w:val="1"/>
        </w:rPr>
        <w:t>л</w:t>
      </w:r>
      <w:proofErr w:type="gramEnd"/>
      <w:r>
        <w:rPr>
          <w:rStyle w:val="1"/>
        </w:rPr>
        <w:t>әрнең</w:t>
      </w:r>
      <w:proofErr w:type="spellEnd"/>
      <w:r>
        <w:rPr>
          <w:rStyle w:val="1"/>
        </w:rPr>
        <w:t xml:space="preserve"> берсе </w:t>
      </w:r>
      <w:proofErr w:type="spellStart"/>
      <w:r>
        <w:rPr>
          <w:rStyle w:val="1"/>
        </w:rPr>
        <w:t>булып</w:t>
      </w:r>
      <w:proofErr w:type="spellEnd"/>
      <w:r>
        <w:rPr>
          <w:rStyle w:val="1"/>
        </w:rPr>
        <w:t xml:space="preserve"> тора. </w:t>
      </w:r>
      <w:r w:rsidR="00EB0E00">
        <w:rPr>
          <w:rStyle w:val="1"/>
          <w:lang w:val="tt-RU"/>
        </w:rPr>
        <w:t xml:space="preserve">Олы Мишә </w:t>
      </w:r>
      <w:r>
        <w:rPr>
          <w:rStyle w:val="1"/>
          <w:lang w:val="tt-RU"/>
        </w:rPr>
        <w:t>а</w:t>
      </w:r>
      <w:r w:rsidRPr="005860E0">
        <w:rPr>
          <w:rStyle w:val="1"/>
        </w:rPr>
        <w:t xml:space="preserve">выл </w:t>
      </w:r>
      <w:proofErr w:type="spellStart"/>
      <w:r w:rsidRPr="005860E0">
        <w:rPr>
          <w:rStyle w:val="1"/>
        </w:rPr>
        <w:t>җирлегене</w:t>
      </w:r>
      <w:r>
        <w:rPr>
          <w:rStyle w:val="1"/>
        </w:rPr>
        <w:t>ң</w:t>
      </w:r>
      <w:proofErr w:type="spellEnd"/>
      <w:r>
        <w:rPr>
          <w:rStyle w:val="1"/>
        </w:rPr>
        <w:t xml:space="preserve"> </w:t>
      </w:r>
      <w:proofErr w:type="spellStart"/>
      <w:r>
        <w:rPr>
          <w:rStyle w:val="1"/>
        </w:rPr>
        <w:t>урам-юл</w:t>
      </w:r>
      <w:proofErr w:type="spellEnd"/>
      <w:r>
        <w:rPr>
          <w:rStyle w:val="1"/>
        </w:rPr>
        <w:t xml:space="preserve"> </w:t>
      </w:r>
      <w:proofErr w:type="spellStart"/>
      <w:r>
        <w:rPr>
          <w:rStyle w:val="1"/>
        </w:rPr>
        <w:t>челтәре</w:t>
      </w:r>
      <w:proofErr w:type="spellEnd"/>
      <w:r>
        <w:rPr>
          <w:rStyle w:val="1"/>
        </w:rPr>
        <w:t xml:space="preserve"> </w:t>
      </w:r>
      <w:r w:rsidR="001D5DA4">
        <w:rPr>
          <w:rStyle w:val="1"/>
          <w:lang w:val="tt-RU"/>
        </w:rPr>
        <w:t>1</w:t>
      </w:r>
      <w:r w:rsidR="00462D78">
        <w:rPr>
          <w:rStyle w:val="1"/>
          <w:lang w:val="tt-RU"/>
        </w:rPr>
        <w:t>1</w:t>
      </w:r>
      <w:r w:rsidR="001D5DA4">
        <w:rPr>
          <w:rStyle w:val="1"/>
          <w:lang w:val="tt-RU"/>
        </w:rPr>
        <w:t>,</w:t>
      </w:r>
      <w:r w:rsidR="00462D78">
        <w:rPr>
          <w:rStyle w:val="1"/>
          <w:lang w:val="tt-RU"/>
        </w:rPr>
        <w:t>1</w:t>
      </w:r>
      <w:r w:rsidR="001D5DA4">
        <w:rPr>
          <w:rStyle w:val="1"/>
          <w:lang w:val="tt-RU"/>
        </w:rPr>
        <w:t>8</w:t>
      </w:r>
      <w:r w:rsidRPr="005860E0">
        <w:rPr>
          <w:rStyle w:val="1"/>
        </w:rPr>
        <w:t xml:space="preserve"> км,</w:t>
      </w:r>
      <w:r>
        <w:rPr>
          <w:rStyle w:val="1"/>
        </w:rPr>
        <w:t xml:space="preserve"> </w:t>
      </w:r>
      <w:proofErr w:type="spellStart"/>
      <w:r>
        <w:rPr>
          <w:rStyle w:val="1"/>
        </w:rPr>
        <w:t>шул</w:t>
      </w:r>
      <w:proofErr w:type="spellEnd"/>
      <w:r>
        <w:rPr>
          <w:rStyle w:val="1"/>
        </w:rPr>
        <w:t xml:space="preserve"> </w:t>
      </w:r>
      <w:proofErr w:type="spellStart"/>
      <w:r>
        <w:rPr>
          <w:rStyle w:val="1"/>
        </w:rPr>
        <w:t>исәптән</w:t>
      </w:r>
      <w:proofErr w:type="spellEnd"/>
      <w:r>
        <w:rPr>
          <w:rStyle w:val="1"/>
        </w:rPr>
        <w:t xml:space="preserve"> каты </w:t>
      </w:r>
      <w:proofErr w:type="spellStart"/>
      <w:r>
        <w:rPr>
          <w:rStyle w:val="1"/>
        </w:rPr>
        <w:t>өслекле</w:t>
      </w:r>
      <w:proofErr w:type="spellEnd"/>
      <w:r>
        <w:rPr>
          <w:rStyle w:val="1"/>
          <w:lang w:val="tt-RU"/>
        </w:rPr>
        <w:t>се</w:t>
      </w:r>
      <w:r>
        <w:rPr>
          <w:rStyle w:val="1"/>
        </w:rPr>
        <w:t xml:space="preserve"> </w:t>
      </w:r>
      <w:r w:rsidR="00B636A7">
        <w:rPr>
          <w:rStyle w:val="1"/>
        </w:rPr>
        <w:t>–</w:t>
      </w:r>
      <w:r>
        <w:rPr>
          <w:rStyle w:val="1"/>
        </w:rPr>
        <w:t xml:space="preserve"> </w:t>
      </w:r>
      <w:r w:rsidR="00922D5B">
        <w:rPr>
          <w:rStyle w:val="1"/>
          <w:lang w:val="tt-RU"/>
        </w:rPr>
        <w:t>8</w:t>
      </w:r>
      <w:r w:rsidR="00B636A7">
        <w:rPr>
          <w:rStyle w:val="1"/>
        </w:rPr>
        <w:t>,</w:t>
      </w:r>
      <w:r w:rsidR="00922D5B">
        <w:rPr>
          <w:rStyle w:val="1"/>
          <w:lang w:val="tt-RU"/>
        </w:rPr>
        <w:t>3</w:t>
      </w:r>
      <w:r w:rsidR="00B636A7">
        <w:rPr>
          <w:rStyle w:val="1"/>
        </w:rPr>
        <w:t>3</w:t>
      </w:r>
      <w:r w:rsidRPr="005860E0">
        <w:rPr>
          <w:rStyle w:val="1"/>
        </w:rPr>
        <w:t xml:space="preserve">км. </w:t>
      </w:r>
      <w:proofErr w:type="spellStart"/>
      <w:r w:rsidRPr="005860E0">
        <w:rPr>
          <w:rStyle w:val="1"/>
        </w:rPr>
        <w:t>җирлектә</w:t>
      </w:r>
      <w:proofErr w:type="spellEnd"/>
      <w:r w:rsidRPr="005860E0">
        <w:rPr>
          <w:rStyle w:val="1"/>
        </w:rPr>
        <w:t xml:space="preserve"> автомобиль </w:t>
      </w:r>
      <w:proofErr w:type="spellStart"/>
      <w:r w:rsidRPr="005860E0">
        <w:rPr>
          <w:rStyle w:val="1"/>
        </w:rPr>
        <w:t>юлларының</w:t>
      </w:r>
      <w:proofErr w:type="spellEnd"/>
      <w:r w:rsidRPr="005860E0">
        <w:rPr>
          <w:rStyle w:val="1"/>
        </w:rPr>
        <w:t xml:space="preserve"> </w:t>
      </w:r>
      <w:proofErr w:type="spellStart"/>
      <w:r w:rsidRPr="005860E0">
        <w:rPr>
          <w:rStyle w:val="1"/>
        </w:rPr>
        <w:t>күп</w:t>
      </w:r>
      <w:proofErr w:type="spellEnd"/>
      <w:r w:rsidRPr="005860E0">
        <w:rPr>
          <w:rStyle w:val="1"/>
        </w:rPr>
        <w:t xml:space="preserve"> </w:t>
      </w:r>
      <w:proofErr w:type="spellStart"/>
      <w:r w:rsidRPr="005860E0">
        <w:rPr>
          <w:rStyle w:val="1"/>
        </w:rPr>
        <w:t>өлеше</w:t>
      </w:r>
      <w:proofErr w:type="spellEnd"/>
      <w:r>
        <w:rPr>
          <w:rStyle w:val="1"/>
          <w:lang w:val="tt-RU"/>
        </w:rPr>
        <w:t>нә</w:t>
      </w:r>
      <w:r w:rsidRPr="005860E0">
        <w:rPr>
          <w:rStyle w:val="1"/>
        </w:rPr>
        <w:t xml:space="preserve"> </w:t>
      </w:r>
      <w:proofErr w:type="spellStart"/>
      <w:r w:rsidRPr="005860E0">
        <w:rPr>
          <w:rStyle w:val="1"/>
        </w:rPr>
        <w:t>вак</w:t>
      </w:r>
      <w:proofErr w:type="spellEnd"/>
      <w:r w:rsidRPr="005860E0">
        <w:rPr>
          <w:rStyle w:val="1"/>
        </w:rPr>
        <w:t xml:space="preserve"> </w:t>
      </w:r>
      <w:proofErr w:type="spellStart"/>
      <w:r w:rsidRPr="005860E0">
        <w:rPr>
          <w:rStyle w:val="1"/>
        </w:rPr>
        <w:t>таш</w:t>
      </w:r>
      <w:proofErr w:type="spellEnd"/>
      <w:r w:rsidRPr="005860E0">
        <w:rPr>
          <w:rStyle w:val="1"/>
        </w:rPr>
        <w:t xml:space="preserve"> </w:t>
      </w:r>
      <w:proofErr w:type="spellStart"/>
      <w:r w:rsidRPr="005860E0">
        <w:rPr>
          <w:rStyle w:val="1"/>
        </w:rPr>
        <w:t>җәелгән</w:t>
      </w:r>
      <w:proofErr w:type="spellEnd"/>
      <w:r w:rsidRPr="005860E0">
        <w:rPr>
          <w:rStyle w:val="1"/>
        </w:rPr>
        <w:t>.</w:t>
      </w:r>
    </w:p>
    <w:p w:rsidR="005860E0" w:rsidRDefault="005860E0" w:rsidP="00AA0DF9">
      <w:pPr>
        <w:pStyle w:val="7"/>
        <w:shd w:val="clear" w:color="auto" w:fill="auto"/>
        <w:tabs>
          <w:tab w:val="left" w:pos="3534"/>
        </w:tabs>
        <w:spacing w:after="0" w:line="480" w:lineRule="exact"/>
        <w:ind w:right="20" w:firstLine="567"/>
        <w:rPr>
          <w:rStyle w:val="1"/>
        </w:rPr>
      </w:pPr>
      <w:proofErr w:type="spellStart"/>
      <w:r w:rsidRPr="005860E0">
        <w:rPr>
          <w:rStyle w:val="1"/>
        </w:rPr>
        <w:t>Теләче</w:t>
      </w:r>
      <w:proofErr w:type="spellEnd"/>
      <w:r w:rsidRPr="005860E0">
        <w:rPr>
          <w:rStyle w:val="1"/>
        </w:rPr>
        <w:t xml:space="preserve"> </w:t>
      </w:r>
      <w:proofErr w:type="spellStart"/>
      <w:r w:rsidRPr="005860E0">
        <w:rPr>
          <w:rStyle w:val="1"/>
        </w:rPr>
        <w:t>муниципаль</w:t>
      </w:r>
      <w:proofErr w:type="spellEnd"/>
      <w:r w:rsidRPr="005860E0">
        <w:rPr>
          <w:rStyle w:val="1"/>
        </w:rPr>
        <w:t xml:space="preserve"> районы </w:t>
      </w:r>
      <w:r w:rsidR="00EB0E00">
        <w:rPr>
          <w:rStyle w:val="1"/>
          <w:lang w:val="tt-RU"/>
        </w:rPr>
        <w:t>Олы Мишә</w:t>
      </w:r>
      <w:r>
        <w:rPr>
          <w:rStyle w:val="1"/>
          <w:lang w:val="tt-RU"/>
        </w:rPr>
        <w:t xml:space="preserve"> </w:t>
      </w:r>
      <w:proofErr w:type="spellStart"/>
      <w:r w:rsidRPr="005860E0">
        <w:rPr>
          <w:rStyle w:val="1"/>
        </w:rPr>
        <w:t>авыл</w:t>
      </w:r>
      <w:proofErr w:type="spellEnd"/>
      <w:r w:rsidRPr="005860E0">
        <w:rPr>
          <w:rStyle w:val="1"/>
        </w:rPr>
        <w:t xml:space="preserve"> </w:t>
      </w:r>
      <w:proofErr w:type="spellStart"/>
      <w:r w:rsidRPr="005860E0">
        <w:rPr>
          <w:rStyle w:val="1"/>
        </w:rPr>
        <w:t>җирлегенең</w:t>
      </w:r>
      <w:proofErr w:type="spellEnd"/>
      <w:r w:rsidRPr="005860E0">
        <w:rPr>
          <w:rStyle w:val="1"/>
        </w:rPr>
        <w:t xml:space="preserve"> </w:t>
      </w:r>
      <w:proofErr w:type="spellStart"/>
      <w:r w:rsidRPr="005860E0">
        <w:rPr>
          <w:rStyle w:val="1"/>
        </w:rPr>
        <w:t>урам-юл</w:t>
      </w:r>
      <w:proofErr w:type="spellEnd"/>
      <w:r w:rsidRPr="005860E0">
        <w:rPr>
          <w:rStyle w:val="1"/>
        </w:rPr>
        <w:t xml:space="preserve"> </w:t>
      </w:r>
      <w:proofErr w:type="spellStart"/>
      <w:r w:rsidRPr="005860E0">
        <w:rPr>
          <w:rStyle w:val="1"/>
        </w:rPr>
        <w:lastRenderedPageBreak/>
        <w:t>чел</w:t>
      </w:r>
      <w:r>
        <w:rPr>
          <w:rStyle w:val="1"/>
        </w:rPr>
        <w:t>тәренең</w:t>
      </w:r>
      <w:proofErr w:type="spellEnd"/>
      <w:r>
        <w:rPr>
          <w:rStyle w:val="1"/>
        </w:rPr>
        <w:t xml:space="preserve"> </w:t>
      </w:r>
      <w:proofErr w:type="spellStart"/>
      <w:r>
        <w:rPr>
          <w:rStyle w:val="1"/>
        </w:rPr>
        <w:t>характеристикасы</w:t>
      </w:r>
      <w:proofErr w:type="spellEnd"/>
      <w:r>
        <w:rPr>
          <w:rStyle w:val="1"/>
        </w:rPr>
        <w:t xml:space="preserve"> 1 </w:t>
      </w:r>
      <w:proofErr w:type="spellStart"/>
      <w:r>
        <w:rPr>
          <w:rStyle w:val="1"/>
        </w:rPr>
        <w:t>нче</w:t>
      </w:r>
      <w:proofErr w:type="spellEnd"/>
      <w:r>
        <w:rPr>
          <w:rStyle w:val="1"/>
        </w:rPr>
        <w:t xml:space="preserve"> </w:t>
      </w:r>
      <w:proofErr w:type="spellStart"/>
      <w:r>
        <w:rPr>
          <w:rStyle w:val="1"/>
        </w:rPr>
        <w:t>Т</w:t>
      </w:r>
      <w:r w:rsidRPr="005860E0">
        <w:rPr>
          <w:rStyle w:val="1"/>
        </w:rPr>
        <w:t>аблицада</w:t>
      </w:r>
      <w:proofErr w:type="spellEnd"/>
      <w:r w:rsidRPr="005860E0">
        <w:rPr>
          <w:rStyle w:val="1"/>
        </w:rPr>
        <w:t xml:space="preserve"> </w:t>
      </w:r>
      <w:proofErr w:type="spellStart"/>
      <w:r w:rsidRPr="005860E0">
        <w:rPr>
          <w:rStyle w:val="1"/>
        </w:rPr>
        <w:t>күрсәтелгән</w:t>
      </w:r>
      <w:proofErr w:type="spellEnd"/>
      <w:r w:rsidRPr="005860E0">
        <w:rPr>
          <w:rStyle w:val="1"/>
        </w:rPr>
        <w:t>.</w:t>
      </w:r>
    </w:p>
    <w:p w:rsidR="00462D78" w:rsidRDefault="00462D78" w:rsidP="00AA0DF9">
      <w:pPr>
        <w:pStyle w:val="7"/>
        <w:shd w:val="clear" w:color="auto" w:fill="auto"/>
        <w:tabs>
          <w:tab w:val="left" w:pos="3534"/>
        </w:tabs>
        <w:spacing w:after="0" w:line="480" w:lineRule="exact"/>
        <w:ind w:right="20" w:firstLine="567"/>
        <w:rPr>
          <w:rStyle w:val="1"/>
        </w:rPr>
      </w:pPr>
    </w:p>
    <w:p w:rsidR="00AC1D2F" w:rsidRDefault="005860E0">
      <w:pPr>
        <w:pStyle w:val="a6"/>
        <w:framePr w:w="9682" w:wrap="notBeside" w:vAnchor="text" w:hAnchor="text" w:xAlign="center" w:y="1"/>
        <w:shd w:val="clear" w:color="auto" w:fill="auto"/>
        <w:spacing w:line="270" w:lineRule="exact"/>
      </w:pPr>
      <w:r>
        <w:rPr>
          <w:rStyle w:val="a7"/>
          <w:lang w:val="tt-RU"/>
        </w:rPr>
        <w:t xml:space="preserve">1 </w:t>
      </w:r>
      <w:r>
        <w:rPr>
          <w:rStyle w:val="a7"/>
        </w:rPr>
        <w:t xml:space="preserve">Таблица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2688"/>
        <w:gridCol w:w="1181"/>
        <w:gridCol w:w="965"/>
        <w:gridCol w:w="1109"/>
        <w:gridCol w:w="1474"/>
        <w:gridCol w:w="1642"/>
      </w:tblGrid>
      <w:tr w:rsidR="00AC1D2F">
        <w:trPr>
          <w:trHeight w:hRule="exact" w:val="370"/>
          <w:jc w:val="center"/>
        </w:trPr>
        <w:tc>
          <w:tcPr>
            <w:tcW w:w="624" w:type="dxa"/>
            <w:vMerge w:val="restart"/>
            <w:tcBorders>
              <w:top w:val="single" w:sz="4" w:space="0" w:color="auto"/>
              <w:left w:val="single" w:sz="4" w:space="0" w:color="auto"/>
            </w:tcBorders>
            <w:shd w:val="clear" w:color="auto" w:fill="FFFFFF"/>
          </w:tcPr>
          <w:p w:rsidR="00AC1D2F" w:rsidRDefault="002F37D1">
            <w:pPr>
              <w:pStyle w:val="7"/>
              <w:framePr w:w="9682" w:wrap="notBeside" w:vAnchor="text" w:hAnchor="text" w:xAlign="center" w:y="1"/>
              <w:shd w:val="clear" w:color="auto" w:fill="auto"/>
              <w:spacing w:after="60" w:line="230" w:lineRule="exact"/>
              <w:ind w:left="240" w:firstLine="0"/>
              <w:jc w:val="left"/>
            </w:pPr>
            <w:r>
              <w:rPr>
                <w:rStyle w:val="115pt"/>
              </w:rPr>
              <w:t>№</w:t>
            </w:r>
          </w:p>
          <w:p w:rsidR="00AC1D2F" w:rsidRDefault="002F37D1">
            <w:pPr>
              <w:pStyle w:val="7"/>
              <w:framePr w:w="9682" w:wrap="notBeside" w:vAnchor="text" w:hAnchor="text" w:xAlign="center" w:y="1"/>
              <w:shd w:val="clear" w:color="auto" w:fill="auto"/>
              <w:spacing w:before="60" w:after="0" w:line="230" w:lineRule="exact"/>
              <w:ind w:left="240" w:firstLine="0"/>
              <w:jc w:val="left"/>
            </w:pPr>
            <w:proofErr w:type="gramStart"/>
            <w:r>
              <w:rPr>
                <w:rStyle w:val="115pt"/>
              </w:rPr>
              <w:t>п</w:t>
            </w:r>
            <w:proofErr w:type="gramEnd"/>
            <w:r>
              <w:rPr>
                <w:rStyle w:val="115pt"/>
              </w:rPr>
              <w:t>/п</w:t>
            </w:r>
          </w:p>
        </w:tc>
        <w:tc>
          <w:tcPr>
            <w:tcW w:w="2688" w:type="dxa"/>
            <w:vMerge w:val="restart"/>
            <w:tcBorders>
              <w:top w:val="single" w:sz="4" w:space="0" w:color="auto"/>
              <w:left w:val="single" w:sz="4" w:space="0" w:color="auto"/>
            </w:tcBorders>
            <w:shd w:val="clear" w:color="auto" w:fill="FFFFFF"/>
          </w:tcPr>
          <w:p w:rsidR="00AC1D2F" w:rsidRPr="005860E0" w:rsidRDefault="005860E0">
            <w:pPr>
              <w:pStyle w:val="7"/>
              <w:framePr w:w="9682" w:wrap="notBeside" w:vAnchor="text" w:hAnchor="text" w:xAlign="center" w:y="1"/>
              <w:shd w:val="clear" w:color="auto" w:fill="auto"/>
              <w:spacing w:after="0" w:line="274" w:lineRule="exact"/>
              <w:ind w:firstLine="0"/>
              <w:jc w:val="center"/>
              <w:rPr>
                <w:lang w:val="tt-RU"/>
              </w:rPr>
            </w:pPr>
            <w:r>
              <w:rPr>
                <w:rStyle w:val="115pt"/>
                <w:lang w:val="tt-RU"/>
              </w:rPr>
              <w:t>Автомобиль юлының исеме</w:t>
            </w:r>
          </w:p>
        </w:tc>
        <w:tc>
          <w:tcPr>
            <w:tcW w:w="6371" w:type="dxa"/>
            <w:gridSpan w:val="5"/>
            <w:tcBorders>
              <w:top w:val="single" w:sz="4" w:space="0" w:color="auto"/>
              <w:left w:val="single" w:sz="4" w:space="0" w:color="auto"/>
              <w:right w:val="single" w:sz="4" w:space="0" w:color="auto"/>
            </w:tcBorders>
            <w:shd w:val="clear" w:color="auto" w:fill="FFFFFF"/>
          </w:tcPr>
          <w:p w:rsidR="00AC1D2F" w:rsidRDefault="005860E0">
            <w:pPr>
              <w:pStyle w:val="7"/>
              <w:framePr w:w="9682" w:wrap="notBeside" w:vAnchor="text" w:hAnchor="text" w:xAlign="center" w:y="1"/>
              <w:shd w:val="clear" w:color="auto" w:fill="auto"/>
              <w:spacing w:after="0" w:line="230" w:lineRule="exact"/>
              <w:ind w:firstLine="0"/>
              <w:jc w:val="center"/>
            </w:pPr>
            <w:proofErr w:type="spellStart"/>
            <w:r>
              <w:rPr>
                <w:rStyle w:val="115pt"/>
              </w:rPr>
              <w:t>Озынлык</w:t>
            </w:r>
            <w:proofErr w:type="spellEnd"/>
            <w:r w:rsidR="002F37D1">
              <w:rPr>
                <w:rStyle w:val="115pt"/>
              </w:rPr>
              <w:t>, км</w:t>
            </w:r>
          </w:p>
        </w:tc>
      </w:tr>
      <w:tr w:rsidR="00AC1D2F">
        <w:trPr>
          <w:trHeight w:hRule="exact" w:val="322"/>
          <w:jc w:val="center"/>
        </w:trPr>
        <w:tc>
          <w:tcPr>
            <w:tcW w:w="624" w:type="dxa"/>
            <w:vMerge/>
            <w:tcBorders>
              <w:left w:val="single" w:sz="4" w:space="0" w:color="auto"/>
            </w:tcBorders>
            <w:shd w:val="clear" w:color="auto" w:fill="FFFFFF"/>
          </w:tcPr>
          <w:p w:rsidR="00AC1D2F" w:rsidRDefault="00AC1D2F">
            <w:pPr>
              <w:framePr w:w="9682" w:wrap="notBeside" w:vAnchor="text" w:hAnchor="text" w:xAlign="center" w:y="1"/>
            </w:pPr>
          </w:p>
        </w:tc>
        <w:tc>
          <w:tcPr>
            <w:tcW w:w="2688" w:type="dxa"/>
            <w:vMerge/>
            <w:tcBorders>
              <w:left w:val="single" w:sz="4" w:space="0" w:color="auto"/>
            </w:tcBorders>
            <w:shd w:val="clear" w:color="auto" w:fill="FFFFFF"/>
          </w:tcPr>
          <w:p w:rsidR="00AC1D2F" w:rsidRDefault="00AC1D2F">
            <w:pPr>
              <w:framePr w:w="9682" w:wrap="notBeside" w:vAnchor="text" w:hAnchor="text" w:xAlign="center" w:y="1"/>
            </w:pPr>
          </w:p>
        </w:tc>
        <w:tc>
          <w:tcPr>
            <w:tcW w:w="1181" w:type="dxa"/>
            <w:vMerge w:val="restart"/>
            <w:tcBorders>
              <w:top w:val="single" w:sz="4" w:space="0" w:color="auto"/>
              <w:left w:val="single" w:sz="4" w:space="0" w:color="auto"/>
            </w:tcBorders>
            <w:shd w:val="clear" w:color="auto" w:fill="FFFFFF"/>
          </w:tcPr>
          <w:p w:rsidR="00AC1D2F" w:rsidRPr="005860E0" w:rsidRDefault="005860E0">
            <w:pPr>
              <w:pStyle w:val="7"/>
              <w:framePr w:w="9682" w:wrap="notBeside" w:vAnchor="text" w:hAnchor="text" w:xAlign="center" w:y="1"/>
              <w:shd w:val="clear" w:color="auto" w:fill="auto"/>
              <w:spacing w:after="0" w:line="230" w:lineRule="exact"/>
              <w:ind w:firstLine="0"/>
              <w:jc w:val="center"/>
              <w:rPr>
                <w:lang w:val="tt-RU"/>
              </w:rPr>
            </w:pPr>
            <w:r>
              <w:rPr>
                <w:rStyle w:val="115pt"/>
                <w:lang w:val="tt-RU"/>
              </w:rPr>
              <w:t>Барлыгы</w:t>
            </w:r>
          </w:p>
        </w:tc>
        <w:tc>
          <w:tcPr>
            <w:tcW w:w="5190" w:type="dxa"/>
            <w:gridSpan w:val="4"/>
            <w:tcBorders>
              <w:top w:val="single" w:sz="4" w:space="0" w:color="auto"/>
              <w:left w:val="single" w:sz="4" w:space="0" w:color="auto"/>
              <w:right w:val="single" w:sz="4" w:space="0" w:color="auto"/>
            </w:tcBorders>
            <w:shd w:val="clear" w:color="auto" w:fill="FFFFFF"/>
          </w:tcPr>
          <w:p w:rsidR="00AC1D2F" w:rsidRPr="005860E0" w:rsidRDefault="005860E0">
            <w:pPr>
              <w:pStyle w:val="7"/>
              <w:framePr w:w="9682" w:wrap="notBeside" w:vAnchor="text" w:hAnchor="text" w:xAlign="center" w:y="1"/>
              <w:shd w:val="clear" w:color="auto" w:fill="auto"/>
              <w:spacing w:after="0" w:line="230" w:lineRule="exact"/>
              <w:ind w:firstLine="0"/>
              <w:jc w:val="center"/>
              <w:rPr>
                <w:lang w:val="tt-RU"/>
              </w:rPr>
            </w:pPr>
            <w:proofErr w:type="spellStart"/>
            <w:r>
              <w:rPr>
                <w:rStyle w:val="115pt"/>
              </w:rPr>
              <w:t>шул</w:t>
            </w:r>
            <w:proofErr w:type="spellEnd"/>
            <w:r>
              <w:rPr>
                <w:rStyle w:val="115pt"/>
              </w:rPr>
              <w:t xml:space="preserve"> </w:t>
            </w:r>
            <w:r>
              <w:rPr>
                <w:rStyle w:val="115pt"/>
                <w:lang w:val="tt-RU"/>
              </w:rPr>
              <w:t>исәптә</w:t>
            </w:r>
            <w:proofErr w:type="gramStart"/>
            <w:r>
              <w:rPr>
                <w:rStyle w:val="115pt"/>
                <w:lang w:val="tt-RU"/>
              </w:rPr>
              <w:t>н</w:t>
            </w:r>
            <w:proofErr w:type="gramEnd"/>
          </w:p>
        </w:tc>
      </w:tr>
      <w:tr w:rsidR="00AC1D2F">
        <w:trPr>
          <w:trHeight w:hRule="exact" w:val="936"/>
          <w:jc w:val="center"/>
        </w:trPr>
        <w:tc>
          <w:tcPr>
            <w:tcW w:w="624" w:type="dxa"/>
            <w:vMerge/>
            <w:tcBorders>
              <w:left w:val="single" w:sz="4" w:space="0" w:color="auto"/>
            </w:tcBorders>
            <w:shd w:val="clear" w:color="auto" w:fill="FFFFFF"/>
          </w:tcPr>
          <w:p w:rsidR="00AC1D2F" w:rsidRDefault="00AC1D2F">
            <w:pPr>
              <w:framePr w:w="9682" w:wrap="notBeside" w:vAnchor="text" w:hAnchor="text" w:xAlign="center" w:y="1"/>
            </w:pPr>
          </w:p>
        </w:tc>
        <w:tc>
          <w:tcPr>
            <w:tcW w:w="2688" w:type="dxa"/>
            <w:vMerge/>
            <w:tcBorders>
              <w:left w:val="single" w:sz="4" w:space="0" w:color="auto"/>
            </w:tcBorders>
            <w:shd w:val="clear" w:color="auto" w:fill="FFFFFF"/>
          </w:tcPr>
          <w:p w:rsidR="00AC1D2F" w:rsidRDefault="00AC1D2F">
            <w:pPr>
              <w:framePr w:w="9682" w:wrap="notBeside" w:vAnchor="text" w:hAnchor="text" w:xAlign="center" w:y="1"/>
            </w:pPr>
          </w:p>
        </w:tc>
        <w:tc>
          <w:tcPr>
            <w:tcW w:w="1181" w:type="dxa"/>
            <w:vMerge/>
            <w:tcBorders>
              <w:left w:val="single" w:sz="4" w:space="0" w:color="auto"/>
            </w:tcBorders>
            <w:shd w:val="clear" w:color="auto" w:fill="FFFFFF"/>
          </w:tcPr>
          <w:p w:rsidR="00AC1D2F" w:rsidRDefault="00AC1D2F">
            <w:pPr>
              <w:framePr w:w="9682" w:wrap="notBeside" w:vAnchor="text" w:hAnchor="text" w:xAlign="center" w:y="1"/>
            </w:pPr>
          </w:p>
        </w:tc>
        <w:tc>
          <w:tcPr>
            <w:tcW w:w="965" w:type="dxa"/>
            <w:tcBorders>
              <w:top w:val="single" w:sz="4" w:space="0" w:color="auto"/>
              <w:left w:val="single" w:sz="4" w:space="0" w:color="auto"/>
            </w:tcBorders>
            <w:shd w:val="clear" w:color="auto" w:fill="FFFFFF"/>
          </w:tcPr>
          <w:p w:rsidR="00AC1D2F" w:rsidRDefault="002F37D1">
            <w:pPr>
              <w:pStyle w:val="7"/>
              <w:framePr w:w="9682" w:wrap="notBeside" w:vAnchor="text" w:hAnchor="text" w:xAlign="center" w:y="1"/>
              <w:shd w:val="clear" w:color="auto" w:fill="auto"/>
              <w:spacing w:after="0" w:line="230" w:lineRule="exact"/>
              <w:ind w:left="380" w:firstLine="0"/>
              <w:jc w:val="left"/>
            </w:pPr>
            <w:r>
              <w:rPr>
                <w:rStyle w:val="115pt"/>
              </w:rPr>
              <w:t>ц/б</w:t>
            </w:r>
          </w:p>
        </w:tc>
        <w:tc>
          <w:tcPr>
            <w:tcW w:w="1109" w:type="dxa"/>
            <w:tcBorders>
              <w:top w:val="single" w:sz="4" w:space="0" w:color="auto"/>
              <w:left w:val="single" w:sz="4" w:space="0" w:color="auto"/>
            </w:tcBorders>
            <w:shd w:val="clear" w:color="auto" w:fill="FFFFFF"/>
          </w:tcPr>
          <w:p w:rsidR="00AC1D2F" w:rsidRDefault="002F37D1">
            <w:pPr>
              <w:pStyle w:val="7"/>
              <w:framePr w:w="9682" w:wrap="notBeside" w:vAnchor="text" w:hAnchor="text" w:xAlign="center" w:y="1"/>
              <w:shd w:val="clear" w:color="auto" w:fill="auto"/>
              <w:spacing w:after="0" w:line="230" w:lineRule="exact"/>
              <w:ind w:firstLine="0"/>
              <w:jc w:val="center"/>
            </w:pPr>
            <w:r>
              <w:rPr>
                <w:rStyle w:val="115pt"/>
              </w:rPr>
              <w:t>а/б</w:t>
            </w:r>
          </w:p>
        </w:tc>
        <w:tc>
          <w:tcPr>
            <w:tcW w:w="1474" w:type="dxa"/>
            <w:tcBorders>
              <w:top w:val="single" w:sz="4" w:space="0" w:color="auto"/>
              <w:left w:val="single" w:sz="4" w:space="0" w:color="auto"/>
            </w:tcBorders>
            <w:shd w:val="clear" w:color="auto" w:fill="FFFFFF"/>
          </w:tcPr>
          <w:p w:rsidR="00AC1D2F" w:rsidRPr="005860E0" w:rsidRDefault="005860E0">
            <w:pPr>
              <w:pStyle w:val="7"/>
              <w:framePr w:w="9682" w:wrap="notBeside" w:vAnchor="text" w:hAnchor="text" w:xAlign="center" w:y="1"/>
              <w:shd w:val="clear" w:color="auto" w:fill="auto"/>
              <w:spacing w:after="0" w:line="230" w:lineRule="exact"/>
              <w:ind w:firstLine="0"/>
              <w:jc w:val="center"/>
              <w:rPr>
                <w:lang w:val="tt-RU"/>
              </w:rPr>
            </w:pPr>
            <w:proofErr w:type="spellStart"/>
            <w:r>
              <w:rPr>
                <w:rStyle w:val="115pt"/>
              </w:rPr>
              <w:t>вак</w:t>
            </w:r>
            <w:proofErr w:type="spellEnd"/>
            <w:r>
              <w:rPr>
                <w:rStyle w:val="115pt"/>
              </w:rPr>
              <w:t xml:space="preserve"> </w:t>
            </w:r>
            <w:r>
              <w:rPr>
                <w:rStyle w:val="115pt"/>
                <w:lang w:val="tt-RU"/>
              </w:rPr>
              <w:t>ташлы</w:t>
            </w:r>
          </w:p>
        </w:tc>
        <w:tc>
          <w:tcPr>
            <w:tcW w:w="1642" w:type="dxa"/>
            <w:tcBorders>
              <w:top w:val="single" w:sz="4" w:space="0" w:color="auto"/>
              <w:left w:val="single" w:sz="4" w:space="0" w:color="auto"/>
              <w:right w:val="single" w:sz="4" w:space="0" w:color="auto"/>
            </w:tcBorders>
            <w:shd w:val="clear" w:color="auto" w:fill="FFFFFF"/>
          </w:tcPr>
          <w:p w:rsidR="00AC1D2F" w:rsidRDefault="005860E0">
            <w:pPr>
              <w:pStyle w:val="7"/>
              <w:framePr w:w="9682" w:wrap="notBeside" w:vAnchor="text" w:hAnchor="text" w:xAlign="center" w:y="1"/>
              <w:shd w:val="clear" w:color="auto" w:fill="auto"/>
              <w:spacing w:after="0" w:line="230" w:lineRule="exact"/>
              <w:ind w:firstLine="0"/>
              <w:jc w:val="center"/>
            </w:pPr>
            <w:proofErr w:type="spellStart"/>
            <w:r>
              <w:rPr>
                <w:rStyle w:val="115pt"/>
              </w:rPr>
              <w:t>җир</w:t>
            </w:r>
            <w:proofErr w:type="spellEnd"/>
          </w:p>
        </w:tc>
      </w:tr>
      <w:tr w:rsidR="0048268A" w:rsidTr="001426DA">
        <w:trPr>
          <w:trHeight w:hRule="exact" w:val="326"/>
          <w:jc w:val="center"/>
        </w:trPr>
        <w:tc>
          <w:tcPr>
            <w:tcW w:w="624" w:type="dxa"/>
            <w:tcBorders>
              <w:top w:val="single" w:sz="4" w:space="0" w:color="auto"/>
              <w:left w:val="single" w:sz="4" w:space="0" w:color="auto"/>
            </w:tcBorders>
            <w:shd w:val="clear" w:color="auto" w:fill="FFFFFF"/>
          </w:tcPr>
          <w:p w:rsidR="0048268A" w:rsidRPr="0048268A" w:rsidRDefault="0048268A" w:rsidP="0048268A">
            <w:pPr>
              <w:pStyle w:val="7"/>
              <w:framePr w:w="9682" w:wrap="notBeside" w:vAnchor="text" w:hAnchor="text" w:xAlign="center" w:y="1"/>
              <w:shd w:val="clear" w:color="auto" w:fill="auto"/>
              <w:spacing w:after="0" w:line="230" w:lineRule="exact"/>
              <w:ind w:left="240" w:firstLine="0"/>
              <w:jc w:val="left"/>
              <w:rPr>
                <w:sz w:val="22"/>
                <w:szCs w:val="22"/>
              </w:rPr>
            </w:pPr>
            <w:r w:rsidRPr="0048268A">
              <w:rPr>
                <w:rStyle w:val="115pt"/>
                <w:sz w:val="22"/>
                <w:szCs w:val="22"/>
              </w:rPr>
              <w:t>1</w:t>
            </w:r>
          </w:p>
        </w:tc>
        <w:tc>
          <w:tcPr>
            <w:tcW w:w="2688" w:type="dxa"/>
            <w:tcBorders>
              <w:top w:val="single" w:sz="4" w:space="0" w:color="auto"/>
              <w:left w:val="single" w:sz="4" w:space="0" w:color="auto"/>
            </w:tcBorders>
            <w:shd w:val="clear" w:color="auto" w:fill="FFFFFF"/>
            <w:vAlign w:val="center"/>
          </w:tcPr>
          <w:p w:rsidR="0048268A" w:rsidRPr="0048268A" w:rsidRDefault="0048268A" w:rsidP="006D4BDF">
            <w:pPr>
              <w:framePr w:w="9682" w:wrap="notBeside" w:vAnchor="text" w:hAnchor="text" w:xAlign="center" w:y="1"/>
              <w:rPr>
                <w:rFonts w:ascii="Times New Roman" w:hAnsi="Times New Roman" w:cs="Times New Roman"/>
                <w:sz w:val="18"/>
                <w:szCs w:val="18"/>
              </w:rPr>
            </w:pPr>
            <w:r w:rsidRPr="0048268A">
              <w:rPr>
                <w:rFonts w:ascii="Times New Roman" w:hAnsi="Times New Roman" w:cs="Times New Roman"/>
                <w:sz w:val="18"/>
                <w:szCs w:val="18"/>
              </w:rPr>
              <w:t>Ленин</w:t>
            </w:r>
            <w:r w:rsidR="006D4BDF">
              <w:rPr>
                <w:rFonts w:ascii="Times New Roman" w:hAnsi="Times New Roman" w:cs="Times New Roman"/>
                <w:sz w:val="18"/>
                <w:szCs w:val="18"/>
                <w:lang w:val="tt-RU"/>
              </w:rPr>
              <w:t xml:space="preserve"> ур</w:t>
            </w:r>
            <w:proofErr w:type="gramStart"/>
            <w:r w:rsidR="006D4BDF">
              <w:rPr>
                <w:rFonts w:ascii="Times New Roman" w:hAnsi="Times New Roman" w:cs="Times New Roman"/>
                <w:sz w:val="18"/>
                <w:szCs w:val="18"/>
                <w:lang w:val="tt-RU"/>
              </w:rPr>
              <w:t>.О</w:t>
            </w:r>
            <w:proofErr w:type="gramEnd"/>
            <w:r w:rsidR="006D4BDF">
              <w:rPr>
                <w:rFonts w:ascii="Times New Roman" w:hAnsi="Times New Roman" w:cs="Times New Roman"/>
                <w:sz w:val="18"/>
                <w:szCs w:val="18"/>
                <w:lang w:val="tt-RU"/>
              </w:rPr>
              <w:t>лы Мишә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1,10</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0,35</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0,3</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0,45</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bookmarkStart w:id="1" w:name="_GoBack"/>
            <w:bookmarkEnd w:id="1"/>
          </w:p>
        </w:tc>
      </w:tr>
      <w:tr w:rsidR="0048268A" w:rsidTr="001426DA">
        <w:trPr>
          <w:trHeight w:hRule="exact" w:val="322"/>
          <w:jc w:val="center"/>
        </w:trPr>
        <w:tc>
          <w:tcPr>
            <w:tcW w:w="624" w:type="dxa"/>
            <w:tcBorders>
              <w:top w:val="single" w:sz="4" w:space="0" w:color="auto"/>
              <w:left w:val="single" w:sz="4" w:space="0" w:color="auto"/>
            </w:tcBorders>
            <w:shd w:val="clear" w:color="auto" w:fill="FFFFFF"/>
          </w:tcPr>
          <w:p w:rsidR="0048268A" w:rsidRPr="0048268A" w:rsidRDefault="0048268A" w:rsidP="0048268A">
            <w:pPr>
              <w:pStyle w:val="7"/>
              <w:framePr w:w="9682" w:wrap="notBeside" w:vAnchor="text" w:hAnchor="text" w:xAlign="center" w:y="1"/>
              <w:shd w:val="clear" w:color="auto" w:fill="auto"/>
              <w:spacing w:after="0" w:line="230" w:lineRule="exact"/>
              <w:ind w:left="240" w:firstLine="0"/>
              <w:jc w:val="left"/>
              <w:rPr>
                <w:sz w:val="22"/>
                <w:szCs w:val="22"/>
              </w:rPr>
            </w:pPr>
            <w:r w:rsidRPr="0048268A">
              <w:rPr>
                <w:rStyle w:val="115pt0"/>
                <w:sz w:val="22"/>
                <w:szCs w:val="22"/>
              </w:rPr>
              <w:t>2</w:t>
            </w:r>
          </w:p>
        </w:tc>
        <w:tc>
          <w:tcPr>
            <w:tcW w:w="2688"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rPr>
                <w:rFonts w:ascii="Times New Roman" w:hAnsi="Times New Roman" w:cs="Times New Roman"/>
                <w:sz w:val="18"/>
                <w:szCs w:val="18"/>
              </w:rPr>
            </w:pPr>
            <w:r w:rsidRPr="0048268A">
              <w:rPr>
                <w:rFonts w:ascii="Times New Roman" w:hAnsi="Times New Roman" w:cs="Times New Roman"/>
                <w:sz w:val="18"/>
                <w:szCs w:val="18"/>
              </w:rPr>
              <w:t>Мира</w:t>
            </w:r>
            <w:r w:rsidR="006D4BDF">
              <w:rPr>
                <w:rFonts w:ascii="Times New Roman" w:hAnsi="Times New Roman" w:cs="Times New Roman"/>
                <w:sz w:val="18"/>
                <w:szCs w:val="18"/>
                <w:lang w:val="tt-RU"/>
              </w:rPr>
              <w:t xml:space="preserve"> ур.</w:t>
            </w:r>
            <w:r w:rsidRPr="0048268A">
              <w:rPr>
                <w:rFonts w:ascii="Times New Roman" w:hAnsi="Times New Roman" w:cs="Times New Roman"/>
                <w:sz w:val="18"/>
                <w:szCs w:val="18"/>
              </w:rPr>
              <w:t xml:space="preserve"> </w:t>
            </w:r>
            <w:r w:rsidR="006D4BDF">
              <w:rPr>
                <w:rFonts w:ascii="Times New Roman" w:hAnsi="Times New Roman" w:cs="Times New Roman"/>
                <w:sz w:val="18"/>
                <w:szCs w:val="18"/>
                <w:lang w:val="tt-RU"/>
              </w:rPr>
              <w:t xml:space="preserve"> Олы Мишә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0,75</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0,75</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p>
        </w:tc>
      </w:tr>
      <w:tr w:rsidR="0048268A" w:rsidTr="001426DA">
        <w:trPr>
          <w:trHeight w:hRule="exact" w:val="331"/>
          <w:jc w:val="center"/>
        </w:trPr>
        <w:tc>
          <w:tcPr>
            <w:tcW w:w="624" w:type="dxa"/>
            <w:tcBorders>
              <w:top w:val="single" w:sz="4" w:space="0" w:color="auto"/>
              <w:left w:val="single" w:sz="4" w:space="0" w:color="auto"/>
            </w:tcBorders>
            <w:shd w:val="clear" w:color="auto" w:fill="FFFFFF"/>
          </w:tcPr>
          <w:p w:rsidR="0048268A" w:rsidRPr="0048268A" w:rsidRDefault="0048268A" w:rsidP="0048268A">
            <w:pPr>
              <w:pStyle w:val="7"/>
              <w:framePr w:w="9682" w:wrap="notBeside" w:vAnchor="text" w:hAnchor="text" w:xAlign="center" w:y="1"/>
              <w:shd w:val="clear" w:color="auto" w:fill="auto"/>
              <w:spacing w:after="0" w:line="230" w:lineRule="exact"/>
              <w:ind w:left="240" w:firstLine="0"/>
              <w:jc w:val="left"/>
              <w:rPr>
                <w:sz w:val="22"/>
                <w:szCs w:val="22"/>
              </w:rPr>
            </w:pPr>
            <w:r w:rsidRPr="0048268A">
              <w:rPr>
                <w:rStyle w:val="115pt0"/>
                <w:sz w:val="22"/>
                <w:szCs w:val="22"/>
              </w:rPr>
              <w:t>3</w:t>
            </w:r>
          </w:p>
        </w:tc>
        <w:tc>
          <w:tcPr>
            <w:tcW w:w="2688" w:type="dxa"/>
            <w:tcBorders>
              <w:top w:val="single" w:sz="4" w:space="0" w:color="auto"/>
              <w:left w:val="single" w:sz="4" w:space="0" w:color="auto"/>
            </w:tcBorders>
            <w:shd w:val="clear" w:color="auto" w:fill="FFFFFF"/>
            <w:vAlign w:val="center"/>
          </w:tcPr>
          <w:p w:rsidR="0048268A" w:rsidRPr="0048268A" w:rsidRDefault="0048268A" w:rsidP="006D4BDF">
            <w:pPr>
              <w:framePr w:w="9682" w:wrap="notBeside" w:vAnchor="text" w:hAnchor="text" w:xAlign="center" w:y="1"/>
              <w:rPr>
                <w:rFonts w:ascii="Times New Roman" w:hAnsi="Times New Roman" w:cs="Times New Roman"/>
                <w:sz w:val="18"/>
                <w:szCs w:val="18"/>
              </w:rPr>
            </w:pPr>
            <w:r w:rsidRPr="0048268A">
              <w:rPr>
                <w:rFonts w:ascii="Times New Roman" w:hAnsi="Times New Roman" w:cs="Times New Roman"/>
                <w:sz w:val="18"/>
                <w:szCs w:val="18"/>
              </w:rPr>
              <w:t>Парк</w:t>
            </w:r>
            <w:r w:rsidR="006D4BDF">
              <w:rPr>
                <w:rFonts w:ascii="Times New Roman" w:hAnsi="Times New Roman" w:cs="Times New Roman"/>
                <w:sz w:val="18"/>
                <w:szCs w:val="18"/>
                <w:lang w:val="tt-RU"/>
              </w:rPr>
              <w:t xml:space="preserve"> ур.</w:t>
            </w:r>
            <w:r w:rsidRPr="0048268A">
              <w:rPr>
                <w:rFonts w:ascii="Times New Roman" w:hAnsi="Times New Roman" w:cs="Times New Roman"/>
                <w:sz w:val="18"/>
                <w:szCs w:val="18"/>
              </w:rPr>
              <w:t xml:space="preserve"> </w:t>
            </w:r>
            <w:r w:rsidR="006D4BDF">
              <w:rPr>
                <w:rFonts w:ascii="Times New Roman" w:hAnsi="Times New Roman" w:cs="Times New Roman"/>
                <w:sz w:val="18"/>
                <w:szCs w:val="18"/>
                <w:lang w:val="tt-RU"/>
              </w:rPr>
              <w:t xml:space="preserve"> Олы Мишә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0,65</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0,2</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E45C90">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w:t>
            </w:r>
            <w:r w:rsidR="00E45C90">
              <w:rPr>
                <w:rFonts w:ascii="Times New Roman" w:hAnsi="Times New Roman" w:cs="Times New Roman"/>
                <w:sz w:val="22"/>
                <w:szCs w:val="22"/>
              </w:rPr>
              <w:t>4</w:t>
            </w:r>
            <w:r w:rsidRPr="0048268A">
              <w:rPr>
                <w:rFonts w:ascii="Times New Roman" w:hAnsi="Times New Roman" w:cs="Times New Roman"/>
                <w:sz w:val="22"/>
                <w:szCs w:val="22"/>
              </w:rPr>
              <w:t>5</w:t>
            </w:r>
          </w:p>
        </w:tc>
      </w:tr>
      <w:tr w:rsidR="0048268A" w:rsidTr="001426DA">
        <w:trPr>
          <w:trHeight w:hRule="exact" w:val="326"/>
          <w:jc w:val="center"/>
        </w:trPr>
        <w:tc>
          <w:tcPr>
            <w:tcW w:w="624" w:type="dxa"/>
            <w:tcBorders>
              <w:top w:val="single" w:sz="4" w:space="0" w:color="auto"/>
              <w:left w:val="single" w:sz="4" w:space="0" w:color="auto"/>
            </w:tcBorders>
            <w:shd w:val="clear" w:color="auto" w:fill="FFFFFF"/>
          </w:tcPr>
          <w:p w:rsidR="0048268A" w:rsidRPr="0048268A" w:rsidRDefault="0048268A" w:rsidP="0048268A">
            <w:pPr>
              <w:pStyle w:val="7"/>
              <w:framePr w:w="9682" w:wrap="notBeside" w:vAnchor="text" w:hAnchor="text" w:xAlign="center" w:y="1"/>
              <w:shd w:val="clear" w:color="auto" w:fill="auto"/>
              <w:spacing w:after="0" w:line="230" w:lineRule="exact"/>
              <w:ind w:left="240" w:firstLine="0"/>
              <w:jc w:val="left"/>
              <w:rPr>
                <w:sz w:val="22"/>
                <w:szCs w:val="22"/>
              </w:rPr>
            </w:pPr>
            <w:r w:rsidRPr="0048268A">
              <w:rPr>
                <w:rStyle w:val="115pt0"/>
                <w:sz w:val="22"/>
                <w:szCs w:val="22"/>
              </w:rPr>
              <w:t>4</w:t>
            </w:r>
          </w:p>
        </w:tc>
        <w:tc>
          <w:tcPr>
            <w:tcW w:w="2688" w:type="dxa"/>
            <w:tcBorders>
              <w:top w:val="single" w:sz="4" w:space="0" w:color="auto"/>
              <w:left w:val="single" w:sz="4" w:space="0" w:color="auto"/>
            </w:tcBorders>
            <w:shd w:val="clear" w:color="auto" w:fill="FFFFFF"/>
            <w:vAlign w:val="center"/>
          </w:tcPr>
          <w:p w:rsidR="0048268A" w:rsidRPr="0048268A" w:rsidRDefault="0048268A" w:rsidP="006D4BDF">
            <w:pPr>
              <w:framePr w:w="9682" w:wrap="notBeside" w:vAnchor="text" w:hAnchor="text" w:xAlign="center" w:y="1"/>
              <w:rPr>
                <w:rFonts w:ascii="Times New Roman" w:hAnsi="Times New Roman" w:cs="Times New Roman"/>
                <w:sz w:val="18"/>
                <w:szCs w:val="18"/>
              </w:rPr>
            </w:pPr>
            <w:r w:rsidRPr="0048268A">
              <w:rPr>
                <w:rFonts w:ascii="Times New Roman" w:hAnsi="Times New Roman" w:cs="Times New Roman"/>
                <w:sz w:val="18"/>
                <w:szCs w:val="18"/>
              </w:rPr>
              <w:t>Тука</w:t>
            </w:r>
            <w:r w:rsidR="006D4BDF">
              <w:rPr>
                <w:rFonts w:ascii="Times New Roman" w:hAnsi="Times New Roman" w:cs="Times New Roman"/>
                <w:sz w:val="18"/>
                <w:szCs w:val="18"/>
                <w:lang w:val="tt-RU"/>
              </w:rPr>
              <w:t>й ур.</w:t>
            </w:r>
            <w:r w:rsidRPr="0048268A">
              <w:rPr>
                <w:rFonts w:ascii="Times New Roman" w:hAnsi="Times New Roman" w:cs="Times New Roman"/>
                <w:sz w:val="18"/>
                <w:szCs w:val="18"/>
              </w:rPr>
              <w:t xml:space="preserve"> </w:t>
            </w:r>
            <w:r w:rsidR="006D4BDF">
              <w:rPr>
                <w:rFonts w:ascii="Times New Roman" w:hAnsi="Times New Roman" w:cs="Times New Roman"/>
                <w:sz w:val="18"/>
                <w:szCs w:val="18"/>
                <w:lang w:val="tt-RU"/>
              </w:rPr>
              <w:t xml:space="preserve"> Олы Мишә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0,75</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0,75</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p>
        </w:tc>
      </w:tr>
      <w:tr w:rsidR="0048268A" w:rsidTr="001426DA">
        <w:trPr>
          <w:trHeight w:hRule="exact" w:val="326"/>
          <w:jc w:val="center"/>
        </w:trPr>
        <w:tc>
          <w:tcPr>
            <w:tcW w:w="624" w:type="dxa"/>
            <w:tcBorders>
              <w:top w:val="single" w:sz="4" w:space="0" w:color="auto"/>
              <w:left w:val="single" w:sz="4" w:space="0" w:color="auto"/>
            </w:tcBorders>
            <w:shd w:val="clear" w:color="auto" w:fill="FFFFFF"/>
          </w:tcPr>
          <w:p w:rsidR="0048268A" w:rsidRPr="0048268A" w:rsidRDefault="0048268A" w:rsidP="0048268A">
            <w:pPr>
              <w:pStyle w:val="7"/>
              <w:framePr w:w="9682" w:wrap="notBeside" w:vAnchor="text" w:hAnchor="text" w:xAlign="center" w:y="1"/>
              <w:shd w:val="clear" w:color="auto" w:fill="auto"/>
              <w:spacing w:after="0" w:line="230" w:lineRule="exact"/>
              <w:ind w:left="240" w:firstLine="0"/>
              <w:jc w:val="left"/>
              <w:rPr>
                <w:sz w:val="22"/>
                <w:szCs w:val="22"/>
              </w:rPr>
            </w:pPr>
            <w:r w:rsidRPr="0048268A">
              <w:rPr>
                <w:rStyle w:val="115pt0"/>
                <w:sz w:val="22"/>
                <w:szCs w:val="22"/>
              </w:rPr>
              <w:t>5</w:t>
            </w:r>
          </w:p>
        </w:tc>
        <w:tc>
          <w:tcPr>
            <w:tcW w:w="2688" w:type="dxa"/>
            <w:tcBorders>
              <w:top w:val="single" w:sz="4" w:space="0" w:color="auto"/>
              <w:left w:val="single" w:sz="4" w:space="0" w:color="auto"/>
            </w:tcBorders>
            <w:shd w:val="clear" w:color="auto" w:fill="FFFFFF"/>
          </w:tcPr>
          <w:p w:rsidR="0048268A" w:rsidRPr="0048268A" w:rsidRDefault="006D4BDF" w:rsidP="0048268A">
            <w:pPr>
              <w:pStyle w:val="7"/>
              <w:framePr w:w="9682" w:wrap="notBeside" w:vAnchor="text" w:hAnchor="text" w:xAlign="center" w:y="1"/>
              <w:shd w:val="clear" w:color="auto" w:fill="auto"/>
              <w:spacing w:after="0" w:line="230" w:lineRule="exact"/>
              <w:ind w:firstLine="0"/>
              <w:jc w:val="left"/>
              <w:rPr>
                <w:sz w:val="18"/>
                <w:szCs w:val="18"/>
              </w:rPr>
            </w:pPr>
            <w:r>
              <w:rPr>
                <w:sz w:val="18"/>
                <w:szCs w:val="18"/>
                <w:lang w:val="tt-RU"/>
              </w:rPr>
              <w:t>Мәктәп ур.</w:t>
            </w:r>
            <w:r w:rsidR="0048268A" w:rsidRPr="0048268A">
              <w:rPr>
                <w:sz w:val="18"/>
                <w:szCs w:val="18"/>
              </w:rPr>
              <w:t xml:space="preserve"> </w:t>
            </w:r>
            <w:r>
              <w:rPr>
                <w:sz w:val="18"/>
                <w:szCs w:val="18"/>
                <w:lang w:val="tt-RU"/>
              </w:rPr>
              <w:t xml:space="preserve"> Олы Мишә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0,75</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0,3</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0,45</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p>
        </w:tc>
      </w:tr>
      <w:tr w:rsidR="00462D78" w:rsidTr="001426DA">
        <w:trPr>
          <w:trHeight w:hRule="exact" w:val="326"/>
          <w:jc w:val="center"/>
        </w:trPr>
        <w:tc>
          <w:tcPr>
            <w:tcW w:w="624" w:type="dxa"/>
            <w:tcBorders>
              <w:top w:val="single" w:sz="4" w:space="0" w:color="auto"/>
              <w:left w:val="single" w:sz="4" w:space="0" w:color="auto"/>
            </w:tcBorders>
            <w:shd w:val="clear" w:color="auto" w:fill="FFFFFF"/>
          </w:tcPr>
          <w:p w:rsidR="00462D78" w:rsidRPr="0048268A" w:rsidRDefault="00462D78" w:rsidP="0048268A">
            <w:pPr>
              <w:pStyle w:val="7"/>
              <w:framePr w:w="9682" w:wrap="notBeside" w:vAnchor="text" w:hAnchor="text" w:xAlign="center" w:y="1"/>
              <w:shd w:val="clear" w:color="auto" w:fill="auto"/>
              <w:spacing w:after="0" w:line="230" w:lineRule="exact"/>
              <w:ind w:left="240" w:firstLine="0"/>
              <w:jc w:val="left"/>
              <w:rPr>
                <w:rStyle w:val="115pt0"/>
                <w:sz w:val="22"/>
                <w:szCs w:val="22"/>
              </w:rPr>
            </w:pPr>
            <w:r>
              <w:rPr>
                <w:rStyle w:val="115pt0"/>
                <w:sz w:val="22"/>
                <w:szCs w:val="22"/>
              </w:rPr>
              <w:t>6</w:t>
            </w:r>
          </w:p>
        </w:tc>
        <w:tc>
          <w:tcPr>
            <w:tcW w:w="2688" w:type="dxa"/>
            <w:tcBorders>
              <w:top w:val="single" w:sz="4" w:space="0" w:color="auto"/>
              <w:left w:val="single" w:sz="4" w:space="0" w:color="auto"/>
            </w:tcBorders>
            <w:shd w:val="clear" w:color="auto" w:fill="FFFFFF"/>
          </w:tcPr>
          <w:p w:rsidR="00462D78" w:rsidRDefault="00007103" w:rsidP="0048268A">
            <w:pPr>
              <w:pStyle w:val="7"/>
              <w:framePr w:w="9682" w:wrap="notBeside" w:vAnchor="text" w:hAnchor="text" w:xAlign="center" w:y="1"/>
              <w:shd w:val="clear" w:color="auto" w:fill="auto"/>
              <w:spacing w:after="0" w:line="230" w:lineRule="exact"/>
              <w:ind w:firstLine="0"/>
              <w:jc w:val="left"/>
              <w:rPr>
                <w:sz w:val="18"/>
                <w:szCs w:val="18"/>
                <w:lang w:val="tt-RU"/>
              </w:rPr>
            </w:pPr>
            <w:r>
              <w:rPr>
                <w:sz w:val="18"/>
                <w:szCs w:val="18"/>
                <w:lang w:val="tt-RU"/>
              </w:rPr>
              <w:t>Татарстан ур. Олы Мишә авылы</w:t>
            </w:r>
          </w:p>
        </w:tc>
        <w:tc>
          <w:tcPr>
            <w:tcW w:w="1181" w:type="dxa"/>
            <w:tcBorders>
              <w:top w:val="single" w:sz="4" w:space="0" w:color="auto"/>
              <w:left w:val="single" w:sz="4" w:space="0" w:color="auto"/>
            </w:tcBorders>
            <w:shd w:val="clear" w:color="auto" w:fill="FFFFFF"/>
            <w:vAlign w:val="center"/>
          </w:tcPr>
          <w:p w:rsidR="00462D78" w:rsidRPr="004B4DDB" w:rsidRDefault="004B4DDB" w:rsidP="0048268A">
            <w:pPr>
              <w:framePr w:w="9682" w:wrap="notBeside" w:vAnchor="text" w:hAnchor="text" w:xAlign="center" w:y="1"/>
              <w:jc w:val="center"/>
              <w:rPr>
                <w:rFonts w:ascii="Times New Roman" w:hAnsi="Times New Roman" w:cs="Times New Roman"/>
                <w:sz w:val="18"/>
                <w:szCs w:val="18"/>
                <w:lang w:val="tt-RU"/>
              </w:rPr>
            </w:pPr>
            <w:r>
              <w:rPr>
                <w:rFonts w:ascii="Times New Roman" w:hAnsi="Times New Roman" w:cs="Times New Roman"/>
                <w:sz w:val="18"/>
                <w:szCs w:val="18"/>
                <w:lang w:val="tt-RU"/>
              </w:rPr>
              <w:t>0,45</w:t>
            </w:r>
          </w:p>
        </w:tc>
        <w:tc>
          <w:tcPr>
            <w:tcW w:w="965" w:type="dxa"/>
            <w:tcBorders>
              <w:top w:val="single" w:sz="4" w:space="0" w:color="auto"/>
              <w:left w:val="single" w:sz="4" w:space="0" w:color="auto"/>
            </w:tcBorders>
            <w:shd w:val="clear" w:color="auto" w:fill="FFFFFF"/>
            <w:vAlign w:val="bottom"/>
          </w:tcPr>
          <w:p w:rsidR="00462D78" w:rsidRPr="0048268A" w:rsidRDefault="00462D78" w:rsidP="0048268A">
            <w:pPr>
              <w:framePr w:w="9682" w:wrap="notBeside" w:vAnchor="text" w:hAnchor="text" w:xAlign="center" w:y="1"/>
              <w:jc w:val="center"/>
              <w:rPr>
                <w:rFonts w:ascii="Times New Roman" w:hAnsi="Times New Roman" w:cs="Times New Roman"/>
                <w:sz w:val="22"/>
                <w:szCs w:val="22"/>
              </w:rPr>
            </w:pPr>
          </w:p>
        </w:tc>
        <w:tc>
          <w:tcPr>
            <w:tcW w:w="1109" w:type="dxa"/>
            <w:tcBorders>
              <w:top w:val="single" w:sz="4" w:space="0" w:color="auto"/>
              <w:left w:val="single" w:sz="4" w:space="0" w:color="auto"/>
            </w:tcBorders>
            <w:shd w:val="clear" w:color="auto" w:fill="FFFFFF"/>
            <w:vAlign w:val="center"/>
          </w:tcPr>
          <w:p w:rsidR="00462D78" w:rsidRPr="004B4DDB" w:rsidRDefault="004B4DDB" w:rsidP="0048268A">
            <w:pPr>
              <w:framePr w:w="9682" w:wrap="notBeside" w:vAnchor="text" w:hAnchor="text" w:xAlign="center" w:y="1"/>
              <w:jc w:val="center"/>
              <w:rPr>
                <w:rFonts w:ascii="Times New Roman" w:hAnsi="Times New Roman" w:cs="Times New Roman"/>
                <w:sz w:val="22"/>
                <w:szCs w:val="22"/>
                <w:lang w:val="tt-RU"/>
              </w:rPr>
            </w:pPr>
            <w:r>
              <w:rPr>
                <w:rFonts w:ascii="Times New Roman" w:hAnsi="Times New Roman" w:cs="Times New Roman"/>
                <w:sz w:val="22"/>
                <w:szCs w:val="22"/>
                <w:lang w:val="tt-RU"/>
              </w:rPr>
              <w:t>0,35</w:t>
            </w:r>
          </w:p>
        </w:tc>
        <w:tc>
          <w:tcPr>
            <w:tcW w:w="1474" w:type="dxa"/>
            <w:tcBorders>
              <w:top w:val="single" w:sz="4" w:space="0" w:color="auto"/>
              <w:left w:val="single" w:sz="4" w:space="0" w:color="auto"/>
            </w:tcBorders>
            <w:shd w:val="clear" w:color="auto" w:fill="FFFFFF"/>
            <w:vAlign w:val="center"/>
          </w:tcPr>
          <w:p w:rsidR="00462D78" w:rsidRPr="004B4DDB" w:rsidRDefault="004B4DDB" w:rsidP="0048268A">
            <w:pPr>
              <w:framePr w:w="9682" w:wrap="notBeside" w:vAnchor="text" w:hAnchor="text" w:xAlign="center" w:y="1"/>
              <w:jc w:val="center"/>
              <w:rPr>
                <w:rFonts w:ascii="Times New Roman" w:hAnsi="Times New Roman" w:cs="Times New Roman"/>
                <w:sz w:val="22"/>
                <w:szCs w:val="22"/>
                <w:lang w:val="tt-RU"/>
              </w:rPr>
            </w:pPr>
            <w:r>
              <w:rPr>
                <w:rFonts w:ascii="Times New Roman" w:hAnsi="Times New Roman" w:cs="Times New Roman"/>
                <w:sz w:val="22"/>
                <w:szCs w:val="22"/>
                <w:lang w:val="tt-RU"/>
              </w:rPr>
              <w:t>0,1</w:t>
            </w:r>
          </w:p>
        </w:tc>
        <w:tc>
          <w:tcPr>
            <w:tcW w:w="1642" w:type="dxa"/>
            <w:tcBorders>
              <w:top w:val="single" w:sz="4" w:space="0" w:color="auto"/>
              <w:left w:val="single" w:sz="4" w:space="0" w:color="auto"/>
              <w:right w:val="single" w:sz="4" w:space="0" w:color="auto"/>
            </w:tcBorders>
            <w:shd w:val="clear" w:color="auto" w:fill="FFFFFF"/>
            <w:vAlign w:val="center"/>
          </w:tcPr>
          <w:p w:rsidR="00462D78" w:rsidRPr="0048268A" w:rsidRDefault="00462D78" w:rsidP="0048268A">
            <w:pPr>
              <w:framePr w:w="9682" w:wrap="notBeside" w:vAnchor="text" w:hAnchor="text" w:xAlign="center" w:y="1"/>
              <w:jc w:val="center"/>
              <w:rPr>
                <w:rFonts w:ascii="Times New Roman" w:hAnsi="Times New Roman" w:cs="Times New Roman"/>
                <w:sz w:val="22"/>
                <w:szCs w:val="22"/>
              </w:rPr>
            </w:pPr>
          </w:p>
        </w:tc>
      </w:tr>
      <w:tr w:rsidR="0048268A" w:rsidTr="00B345A7">
        <w:trPr>
          <w:trHeight w:hRule="exact" w:val="419"/>
          <w:jc w:val="center"/>
        </w:trPr>
        <w:tc>
          <w:tcPr>
            <w:tcW w:w="624" w:type="dxa"/>
            <w:tcBorders>
              <w:top w:val="single" w:sz="4" w:space="0" w:color="auto"/>
              <w:left w:val="single" w:sz="4" w:space="0" w:color="auto"/>
            </w:tcBorders>
            <w:shd w:val="clear" w:color="auto" w:fill="FFFFFF"/>
          </w:tcPr>
          <w:p w:rsidR="0048268A" w:rsidRPr="0048268A" w:rsidRDefault="00462D78" w:rsidP="0048268A">
            <w:pPr>
              <w:pStyle w:val="7"/>
              <w:framePr w:w="9682" w:wrap="notBeside" w:vAnchor="text" w:hAnchor="text" w:xAlign="center" w:y="1"/>
              <w:shd w:val="clear" w:color="auto" w:fill="auto"/>
              <w:spacing w:after="0" w:line="230" w:lineRule="exact"/>
              <w:ind w:left="240" w:firstLine="0"/>
              <w:jc w:val="left"/>
              <w:rPr>
                <w:sz w:val="22"/>
                <w:szCs w:val="22"/>
              </w:rPr>
            </w:pPr>
            <w:r>
              <w:rPr>
                <w:rStyle w:val="115pt"/>
                <w:sz w:val="22"/>
                <w:szCs w:val="22"/>
              </w:rPr>
              <w:t>7</w:t>
            </w:r>
          </w:p>
        </w:tc>
        <w:tc>
          <w:tcPr>
            <w:tcW w:w="2688" w:type="dxa"/>
            <w:tcBorders>
              <w:top w:val="single" w:sz="4" w:space="0" w:color="auto"/>
              <w:left w:val="single" w:sz="4" w:space="0" w:color="auto"/>
            </w:tcBorders>
            <w:shd w:val="clear" w:color="auto" w:fill="FFFFFF"/>
          </w:tcPr>
          <w:p w:rsidR="0048268A" w:rsidRPr="0048268A" w:rsidRDefault="0048268A" w:rsidP="0048268A">
            <w:pPr>
              <w:pStyle w:val="7"/>
              <w:framePr w:w="9682" w:wrap="notBeside" w:vAnchor="text" w:hAnchor="text" w:xAlign="center" w:y="1"/>
              <w:shd w:val="clear" w:color="auto" w:fill="auto"/>
              <w:spacing w:after="0" w:line="230" w:lineRule="exact"/>
              <w:ind w:firstLine="0"/>
              <w:jc w:val="left"/>
              <w:rPr>
                <w:sz w:val="18"/>
                <w:szCs w:val="18"/>
              </w:rPr>
            </w:pPr>
            <w:proofErr w:type="spellStart"/>
            <w:r w:rsidRPr="0048268A">
              <w:rPr>
                <w:sz w:val="18"/>
                <w:szCs w:val="18"/>
              </w:rPr>
              <w:t>Г.Хабибуллин</w:t>
            </w:r>
            <w:proofErr w:type="spellEnd"/>
            <w:r w:rsidR="006D4BDF">
              <w:rPr>
                <w:sz w:val="18"/>
                <w:szCs w:val="18"/>
                <w:lang w:val="tt-RU"/>
              </w:rPr>
              <w:t xml:space="preserve"> ур. Олы  Саурыш авылы</w:t>
            </w:r>
            <w:r w:rsidRPr="0048268A">
              <w:rPr>
                <w:sz w:val="18"/>
                <w:szCs w:val="18"/>
              </w:rPr>
              <w:t xml:space="preserve"> </w:t>
            </w:r>
          </w:p>
          <w:p w:rsidR="0048268A" w:rsidRPr="0048268A" w:rsidRDefault="0048268A" w:rsidP="0048268A">
            <w:pPr>
              <w:pStyle w:val="7"/>
              <w:framePr w:w="9682" w:wrap="notBeside" w:vAnchor="text" w:hAnchor="text" w:xAlign="center" w:y="1"/>
              <w:shd w:val="clear" w:color="auto" w:fill="auto"/>
              <w:spacing w:after="0" w:line="230" w:lineRule="exact"/>
              <w:ind w:left="120" w:firstLine="0"/>
              <w:jc w:val="left"/>
              <w:rPr>
                <w:sz w:val="18"/>
                <w:szCs w:val="18"/>
              </w:rPr>
            </w:pPr>
            <w:proofErr w:type="spellStart"/>
            <w:r w:rsidRPr="0048268A">
              <w:rPr>
                <w:sz w:val="18"/>
                <w:szCs w:val="18"/>
              </w:rPr>
              <w:t>с.Б.Савруши</w:t>
            </w:r>
            <w:proofErr w:type="spellEnd"/>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1,10</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1,1</w:t>
            </w:r>
          </w:p>
        </w:tc>
      </w:tr>
      <w:tr w:rsidR="0048268A" w:rsidTr="001426DA">
        <w:trPr>
          <w:trHeight w:hRule="exact" w:val="322"/>
          <w:jc w:val="center"/>
        </w:trPr>
        <w:tc>
          <w:tcPr>
            <w:tcW w:w="624" w:type="dxa"/>
            <w:tcBorders>
              <w:top w:val="single" w:sz="4" w:space="0" w:color="auto"/>
              <w:left w:val="single" w:sz="4" w:space="0" w:color="auto"/>
            </w:tcBorders>
            <w:shd w:val="clear" w:color="auto" w:fill="FFFFFF"/>
          </w:tcPr>
          <w:p w:rsidR="0048268A" w:rsidRPr="0048268A" w:rsidRDefault="00462D78" w:rsidP="0048268A">
            <w:pPr>
              <w:pStyle w:val="7"/>
              <w:framePr w:w="9682" w:wrap="notBeside" w:vAnchor="text" w:hAnchor="text" w:xAlign="center" w:y="1"/>
              <w:shd w:val="clear" w:color="auto" w:fill="auto"/>
              <w:spacing w:after="0" w:line="230" w:lineRule="exact"/>
              <w:ind w:left="240" w:firstLine="0"/>
              <w:jc w:val="left"/>
              <w:rPr>
                <w:rStyle w:val="115pt"/>
                <w:sz w:val="22"/>
                <w:szCs w:val="22"/>
              </w:rPr>
            </w:pPr>
            <w:r>
              <w:rPr>
                <w:rStyle w:val="115pt"/>
                <w:sz w:val="22"/>
                <w:szCs w:val="22"/>
              </w:rPr>
              <w:t>8</w:t>
            </w:r>
          </w:p>
        </w:tc>
        <w:tc>
          <w:tcPr>
            <w:tcW w:w="2688" w:type="dxa"/>
            <w:tcBorders>
              <w:top w:val="single" w:sz="4" w:space="0" w:color="auto"/>
              <w:left w:val="single" w:sz="4" w:space="0" w:color="auto"/>
            </w:tcBorders>
            <w:shd w:val="clear" w:color="auto" w:fill="FFFFFF"/>
          </w:tcPr>
          <w:p w:rsidR="006D4BDF" w:rsidRPr="0048268A" w:rsidRDefault="0048268A" w:rsidP="006D4BDF">
            <w:pPr>
              <w:pStyle w:val="7"/>
              <w:framePr w:w="9682" w:wrap="notBeside" w:vAnchor="text" w:hAnchor="text" w:xAlign="center" w:y="1"/>
              <w:shd w:val="clear" w:color="auto" w:fill="auto"/>
              <w:spacing w:after="0" w:line="230" w:lineRule="exact"/>
              <w:ind w:firstLine="0"/>
              <w:jc w:val="left"/>
              <w:rPr>
                <w:sz w:val="18"/>
                <w:szCs w:val="18"/>
              </w:rPr>
            </w:pPr>
            <w:proofErr w:type="spellStart"/>
            <w:r w:rsidRPr="0048268A">
              <w:rPr>
                <w:sz w:val="18"/>
                <w:szCs w:val="18"/>
              </w:rPr>
              <w:t>Чистай</w:t>
            </w:r>
            <w:proofErr w:type="spellEnd"/>
            <w:r w:rsidRPr="0048268A">
              <w:rPr>
                <w:sz w:val="18"/>
                <w:szCs w:val="18"/>
              </w:rPr>
              <w:t xml:space="preserve"> </w:t>
            </w:r>
            <w:r w:rsidR="006D4BDF">
              <w:rPr>
                <w:sz w:val="18"/>
                <w:szCs w:val="18"/>
                <w:lang w:val="tt-RU"/>
              </w:rPr>
              <w:t>ур. Олы  Саурыш авылы</w:t>
            </w:r>
            <w:r w:rsidR="006D4BDF" w:rsidRPr="0048268A">
              <w:rPr>
                <w:sz w:val="18"/>
                <w:szCs w:val="18"/>
              </w:rPr>
              <w:t xml:space="preserve"> </w:t>
            </w:r>
          </w:p>
          <w:p w:rsidR="0048268A" w:rsidRPr="0048268A" w:rsidRDefault="0048268A" w:rsidP="0048268A">
            <w:pPr>
              <w:pStyle w:val="7"/>
              <w:framePr w:w="9682" w:wrap="notBeside" w:vAnchor="text" w:hAnchor="text" w:xAlign="center" w:y="1"/>
              <w:shd w:val="clear" w:color="auto" w:fill="auto"/>
              <w:spacing w:after="0" w:line="230" w:lineRule="exact"/>
              <w:ind w:firstLine="0"/>
              <w:jc w:val="left"/>
              <w:rPr>
                <w:sz w:val="18"/>
                <w:szCs w:val="18"/>
              </w:rPr>
            </w:pP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0,25</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0,25</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r>
      <w:tr w:rsidR="0048268A" w:rsidTr="001426DA">
        <w:trPr>
          <w:trHeight w:hRule="exact" w:val="322"/>
          <w:jc w:val="center"/>
        </w:trPr>
        <w:tc>
          <w:tcPr>
            <w:tcW w:w="624" w:type="dxa"/>
            <w:tcBorders>
              <w:top w:val="single" w:sz="4" w:space="0" w:color="auto"/>
              <w:left w:val="single" w:sz="4" w:space="0" w:color="auto"/>
            </w:tcBorders>
            <w:shd w:val="clear" w:color="auto" w:fill="FFFFFF"/>
          </w:tcPr>
          <w:p w:rsidR="0048268A" w:rsidRPr="0048268A" w:rsidRDefault="00462D78" w:rsidP="0048268A">
            <w:pPr>
              <w:pStyle w:val="7"/>
              <w:framePr w:w="9682" w:wrap="notBeside" w:vAnchor="text" w:hAnchor="text" w:xAlign="center" w:y="1"/>
              <w:shd w:val="clear" w:color="auto" w:fill="auto"/>
              <w:spacing w:after="0" w:line="230" w:lineRule="exact"/>
              <w:ind w:left="240" w:firstLine="0"/>
              <w:jc w:val="left"/>
              <w:rPr>
                <w:rStyle w:val="115pt"/>
                <w:sz w:val="22"/>
                <w:szCs w:val="22"/>
              </w:rPr>
            </w:pPr>
            <w:r>
              <w:rPr>
                <w:rStyle w:val="115pt"/>
                <w:sz w:val="22"/>
                <w:szCs w:val="22"/>
              </w:rPr>
              <w:t>9</w:t>
            </w:r>
          </w:p>
        </w:tc>
        <w:tc>
          <w:tcPr>
            <w:tcW w:w="2688" w:type="dxa"/>
            <w:tcBorders>
              <w:top w:val="single" w:sz="4" w:space="0" w:color="auto"/>
              <w:left w:val="single" w:sz="4" w:space="0" w:color="auto"/>
            </w:tcBorders>
            <w:shd w:val="clear" w:color="auto" w:fill="FFFFFF"/>
          </w:tcPr>
          <w:p w:rsidR="006D4BDF" w:rsidRPr="0048268A" w:rsidRDefault="006D4BDF" w:rsidP="006D4BDF">
            <w:pPr>
              <w:pStyle w:val="7"/>
              <w:framePr w:w="9682" w:wrap="notBeside" w:vAnchor="text" w:hAnchor="text" w:xAlign="center" w:y="1"/>
              <w:shd w:val="clear" w:color="auto" w:fill="auto"/>
              <w:spacing w:after="0" w:line="230" w:lineRule="exact"/>
              <w:ind w:firstLine="0"/>
              <w:jc w:val="left"/>
              <w:rPr>
                <w:sz w:val="18"/>
                <w:szCs w:val="18"/>
              </w:rPr>
            </w:pPr>
            <w:r>
              <w:rPr>
                <w:sz w:val="18"/>
                <w:szCs w:val="18"/>
                <w:lang w:val="tt-RU"/>
              </w:rPr>
              <w:t>Мәктәп ур.</w:t>
            </w:r>
            <w:r>
              <w:rPr>
                <w:sz w:val="18"/>
                <w:szCs w:val="18"/>
              </w:rPr>
              <w:t xml:space="preserve"> </w:t>
            </w:r>
            <w:r>
              <w:rPr>
                <w:sz w:val="18"/>
                <w:szCs w:val="18"/>
                <w:lang w:val="tt-RU"/>
              </w:rPr>
              <w:t>Олы  Саурыш авылы</w:t>
            </w:r>
            <w:r w:rsidRPr="0048268A">
              <w:rPr>
                <w:sz w:val="18"/>
                <w:szCs w:val="18"/>
              </w:rPr>
              <w:t xml:space="preserve"> </w:t>
            </w:r>
          </w:p>
          <w:p w:rsidR="0048268A" w:rsidRPr="0048268A" w:rsidRDefault="0048268A" w:rsidP="0048268A">
            <w:pPr>
              <w:pStyle w:val="7"/>
              <w:framePr w:w="9682" w:wrap="notBeside" w:vAnchor="text" w:hAnchor="text" w:xAlign="center" w:y="1"/>
              <w:shd w:val="clear" w:color="auto" w:fill="auto"/>
              <w:spacing w:after="0" w:line="230" w:lineRule="exact"/>
              <w:ind w:firstLine="0"/>
              <w:jc w:val="left"/>
              <w:rPr>
                <w:sz w:val="18"/>
                <w:szCs w:val="18"/>
              </w:rPr>
            </w:pP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1,50</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0,8</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0,7</w:t>
            </w:r>
          </w:p>
        </w:tc>
      </w:tr>
      <w:tr w:rsidR="0048268A" w:rsidTr="006D4BDF">
        <w:trPr>
          <w:trHeight w:hRule="exact" w:val="446"/>
          <w:jc w:val="center"/>
        </w:trPr>
        <w:tc>
          <w:tcPr>
            <w:tcW w:w="624" w:type="dxa"/>
            <w:tcBorders>
              <w:top w:val="single" w:sz="4" w:space="0" w:color="auto"/>
              <w:left w:val="single" w:sz="4" w:space="0" w:color="auto"/>
            </w:tcBorders>
            <w:shd w:val="clear" w:color="auto" w:fill="FFFFFF"/>
          </w:tcPr>
          <w:p w:rsidR="0048268A" w:rsidRPr="0048268A" w:rsidRDefault="00462D78" w:rsidP="0048268A">
            <w:pPr>
              <w:pStyle w:val="7"/>
              <w:framePr w:w="9682" w:wrap="notBeside" w:vAnchor="text" w:hAnchor="text" w:xAlign="center" w:y="1"/>
              <w:shd w:val="clear" w:color="auto" w:fill="auto"/>
              <w:spacing w:after="0" w:line="230" w:lineRule="exact"/>
              <w:ind w:left="240" w:firstLine="0"/>
              <w:jc w:val="left"/>
              <w:rPr>
                <w:rStyle w:val="115pt"/>
                <w:sz w:val="22"/>
                <w:szCs w:val="22"/>
              </w:rPr>
            </w:pPr>
            <w:r>
              <w:rPr>
                <w:rStyle w:val="115pt"/>
                <w:sz w:val="22"/>
                <w:szCs w:val="22"/>
              </w:rPr>
              <w:t>10</w:t>
            </w:r>
          </w:p>
        </w:tc>
        <w:tc>
          <w:tcPr>
            <w:tcW w:w="2688" w:type="dxa"/>
            <w:tcBorders>
              <w:top w:val="single" w:sz="4" w:space="0" w:color="auto"/>
              <w:left w:val="single" w:sz="4" w:space="0" w:color="auto"/>
            </w:tcBorders>
            <w:shd w:val="clear" w:color="auto" w:fill="FFFFFF"/>
          </w:tcPr>
          <w:p w:rsidR="0048268A" w:rsidRPr="006D4BDF" w:rsidRDefault="0048268A" w:rsidP="006D4BDF">
            <w:pPr>
              <w:pStyle w:val="7"/>
              <w:framePr w:w="9682" w:wrap="notBeside" w:vAnchor="text" w:hAnchor="text" w:xAlign="center" w:y="1"/>
              <w:shd w:val="clear" w:color="auto" w:fill="auto"/>
              <w:spacing w:after="0" w:line="230" w:lineRule="exact"/>
              <w:ind w:firstLine="0"/>
              <w:jc w:val="left"/>
              <w:rPr>
                <w:sz w:val="18"/>
                <w:szCs w:val="18"/>
                <w:lang w:val="tt-RU"/>
              </w:rPr>
            </w:pPr>
            <w:proofErr w:type="spellStart"/>
            <w:r w:rsidRPr="0048268A">
              <w:rPr>
                <w:sz w:val="18"/>
                <w:szCs w:val="18"/>
              </w:rPr>
              <w:t>Г.Мотыйгуллин</w:t>
            </w:r>
            <w:proofErr w:type="spellEnd"/>
            <w:r w:rsidR="006D4BDF">
              <w:rPr>
                <w:sz w:val="18"/>
                <w:szCs w:val="18"/>
                <w:lang w:val="tt-RU"/>
              </w:rPr>
              <w:t xml:space="preserve"> ур.</w:t>
            </w:r>
            <w:r w:rsidRPr="0048268A">
              <w:rPr>
                <w:sz w:val="18"/>
                <w:szCs w:val="18"/>
              </w:rPr>
              <w:t xml:space="preserve"> </w:t>
            </w:r>
            <w:r w:rsidR="006D4BDF">
              <w:rPr>
                <w:sz w:val="18"/>
                <w:szCs w:val="18"/>
                <w:lang w:val="tt-RU"/>
              </w:rPr>
              <w:t xml:space="preserve">Түбән </w:t>
            </w:r>
            <w:proofErr w:type="spellStart"/>
            <w:r w:rsidRPr="0048268A">
              <w:rPr>
                <w:sz w:val="18"/>
                <w:szCs w:val="18"/>
              </w:rPr>
              <w:t>Са</w:t>
            </w:r>
            <w:proofErr w:type="spellEnd"/>
            <w:r w:rsidR="006D4BDF">
              <w:rPr>
                <w:sz w:val="18"/>
                <w:szCs w:val="18"/>
                <w:lang w:val="tt-RU"/>
              </w:rPr>
              <w:t>у</w:t>
            </w:r>
            <w:r w:rsidR="006D4BDF">
              <w:rPr>
                <w:sz w:val="18"/>
                <w:szCs w:val="18"/>
              </w:rPr>
              <w:t>р</w:t>
            </w:r>
            <w:r w:rsidR="006D4BDF">
              <w:rPr>
                <w:sz w:val="18"/>
                <w:szCs w:val="18"/>
                <w:lang w:val="tt-RU"/>
              </w:rPr>
              <w:t>ы</w:t>
            </w:r>
            <w:r w:rsidRPr="0048268A">
              <w:rPr>
                <w:sz w:val="18"/>
                <w:szCs w:val="18"/>
              </w:rPr>
              <w:t>ш</w:t>
            </w:r>
            <w:r w:rsidR="006D4BDF">
              <w:rPr>
                <w:sz w:val="18"/>
                <w:szCs w:val="18"/>
                <w:lang w:val="tt-RU"/>
              </w:rPr>
              <w:t xml:space="preserve">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0,25</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0,25</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r>
      <w:tr w:rsidR="0048268A" w:rsidTr="001426DA">
        <w:trPr>
          <w:trHeight w:hRule="exact" w:val="408"/>
          <w:jc w:val="center"/>
        </w:trPr>
        <w:tc>
          <w:tcPr>
            <w:tcW w:w="624" w:type="dxa"/>
            <w:tcBorders>
              <w:top w:val="single" w:sz="4" w:space="0" w:color="auto"/>
              <w:left w:val="single" w:sz="4" w:space="0" w:color="auto"/>
            </w:tcBorders>
            <w:shd w:val="clear" w:color="auto" w:fill="FFFFFF"/>
          </w:tcPr>
          <w:p w:rsidR="0048268A" w:rsidRPr="0048268A" w:rsidRDefault="00462D78" w:rsidP="0048268A">
            <w:pPr>
              <w:pStyle w:val="7"/>
              <w:framePr w:w="9682" w:wrap="notBeside" w:vAnchor="text" w:hAnchor="text" w:xAlign="center" w:y="1"/>
              <w:shd w:val="clear" w:color="auto" w:fill="auto"/>
              <w:spacing w:after="0" w:line="230" w:lineRule="exact"/>
              <w:ind w:left="240" w:firstLine="0"/>
              <w:jc w:val="left"/>
              <w:rPr>
                <w:rStyle w:val="115pt"/>
                <w:sz w:val="22"/>
                <w:szCs w:val="22"/>
              </w:rPr>
            </w:pPr>
            <w:r>
              <w:rPr>
                <w:rStyle w:val="115pt"/>
                <w:sz w:val="22"/>
                <w:szCs w:val="22"/>
              </w:rPr>
              <w:t>11</w:t>
            </w:r>
          </w:p>
        </w:tc>
        <w:tc>
          <w:tcPr>
            <w:tcW w:w="2688" w:type="dxa"/>
            <w:tcBorders>
              <w:top w:val="single" w:sz="4" w:space="0" w:color="auto"/>
              <w:left w:val="single" w:sz="4" w:space="0" w:color="auto"/>
            </w:tcBorders>
            <w:shd w:val="clear" w:color="auto" w:fill="FFFFFF"/>
          </w:tcPr>
          <w:p w:rsidR="0048268A" w:rsidRPr="0048268A" w:rsidRDefault="0048268A" w:rsidP="0048268A">
            <w:pPr>
              <w:pStyle w:val="7"/>
              <w:framePr w:w="9682" w:wrap="notBeside" w:vAnchor="text" w:hAnchor="text" w:xAlign="center" w:y="1"/>
              <w:shd w:val="clear" w:color="auto" w:fill="auto"/>
              <w:spacing w:after="0" w:line="230" w:lineRule="exact"/>
              <w:ind w:firstLine="0"/>
              <w:jc w:val="left"/>
              <w:rPr>
                <w:sz w:val="18"/>
                <w:szCs w:val="18"/>
              </w:rPr>
            </w:pPr>
            <w:r w:rsidRPr="0048268A">
              <w:rPr>
                <w:sz w:val="18"/>
                <w:szCs w:val="18"/>
              </w:rPr>
              <w:t>Победы</w:t>
            </w:r>
            <w:r w:rsidR="006D4BDF">
              <w:rPr>
                <w:sz w:val="18"/>
                <w:szCs w:val="18"/>
                <w:lang w:val="tt-RU"/>
              </w:rPr>
              <w:t xml:space="preserve"> ур.</w:t>
            </w:r>
            <w:r w:rsidRPr="0048268A">
              <w:rPr>
                <w:sz w:val="18"/>
                <w:szCs w:val="18"/>
              </w:rPr>
              <w:t xml:space="preserve"> </w:t>
            </w:r>
            <w:r w:rsidR="006D4BDF">
              <w:rPr>
                <w:sz w:val="18"/>
                <w:szCs w:val="18"/>
                <w:lang w:val="tt-RU"/>
              </w:rPr>
              <w:t xml:space="preserve"> Түбән </w:t>
            </w:r>
            <w:proofErr w:type="spellStart"/>
            <w:r w:rsidR="006D4BDF" w:rsidRPr="0048268A">
              <w:rPr>
                <w:sz w:val="18"/>
                <w:szCs w:val="18"/>
              </w:rPr>
              <w:t>Са</w:t>
            </w:r>
            <w:proofErr w:type="spellEnd"/>
            <w:r w:rsidR="006D4BDF">
              <w:rPr>
                <w:sz w:val="18"/>
                <w:szCs w:val="18"/>
                <w:lang w:val="tt-RU"/>
              </w:rPr>
              <w:t>у</w:t>
            </w:r>
            <w:r w:rsidR="006D4BDF">
              <w:rPr>
                <w:sz w:val="18"/>
                <w:szCs w:val="18"/>
              </w:rPr>
              <w:t>р</w:t>
            </w:r>
            <w:r w:rsidR="006D4BDF">
              <w:rPr>
                <w:sz w:val="18"/>
                <w:szCs w:val="18"/>
                <w:lang w:val="tt-RU"/>
              </w:rPr>
              <w:t>ы</w:t>
            </w:r>
            <w:r w:rsidR="006D4BDF" w:rsidRPr="0048268A">
              <w:rPr>
                <w:sz w:val="18"/>
                <w:szCs w:val="18"/>
              </w:rPr>
              <w:t>ш</w:t>
            </w:r>
            <w:r w:rsidR="006D4BDF">
              <w:rPr>
                <w:sz w:val="18"/>
                <w:szCs w:val="18"/>
                <w:lang w:val="tt-RU"/>
              </w:rPr>
              <w:t xml:space="preserve">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0,85</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0,85</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r>
      <w:tr w:rsidR="0048268A" w:rsidTr="001426DA">
        <w:trPr>
          <w:trHeight w:hRule="exact" w:val="322"/>
          <w:jc w:val="center"/>
        </w:trPr>
        <w:tc>
          <w:tcPr>
            <w:tcW w:w="624" w:type="dxa"/>
            <w:tcBorders>
              <w:top w:val="single" w:sz="4" w:space="0" w:color="auto"/>
              <w:left w:val="single" w:sz="4" w:space="0" w:color="auto"/>
            </w:tcBorders>
            <w:shd w:val="clear" w:color="auto" w:fill="FFFFFF"/>
          </w:tcPr>
          <w:p w:rsidR="0048268A" w:rsidRPr="0048268A" w:rsidRDefault="00462D78" w:rsidP="0048268A">
            <w:pPr>
              <w:pStyle w:val="7"/>
              <w:framePr w:w="9682" w:wrap="notBeside" w:vAnchor="text" w:hAnchor="text" w:xAlign="center" w:y="1"/>
              <w:shd w:val="clear" w:color="auto" w:fill="auto"/>
              <w:spacing w:after="0" w:line="230" w:lineRule="exact"/>
              <w:ind w:left="240" w:firstLine="0"/>
              <w:jc w:val="left"/>
              <w:rPr>
                <w:rStyle w:val="115pt"/>
                <w:sz w:val="22"/>
                <w:szCs w:val="22"/>
              </w:rPr>
            </w:pPr>
            <w:r>
              <w:rPr>
                <w:rStyle w:val="115pt"/>
                <w:sz w:val="22"/>
                <w:szCs w:val="22"/>
              </w:rPr>
              <w:t>12</w:t>
            </w:r>
          </w:p>
        </w:tc>
        <w:tc>
          <w:tcPr>
            <w:tcW w:w="2688" w:type="dxa"/>
            <w:tcBorders>
              <w:top w:val="single" w:sz="4" w:space="0" w:color="auto"/>
              <w:left w:val="single" w:sz="4" w:space="0" w:color="auto"/>
            </w:tcBorders>
            <w:shd w:val="clear" w:color="auto" w:fill="FFFFFF"/>
          </w:tcPr>
          <w:p w:rsidR="0048268A" w:rsidRPr="0048268A" w:rsidRDefault="0048268A" w:rsidP="004503CC">
            <w:pPr>
              <w:pStyle w:val="7"/>
              <w:framePr w:w="9682" w:wrap="notBeside" w:vAnchor="text" w:hAnchor="text" w:xAlign="center" w:y="1"/>
              <w:shd w:val="clear" w:color="auto" w:fill="auto"/>
              <w:spacing w:after="0" w:line="230" w:lineRule="exact"/>
              <w:ind w:firstLine="0"/>
              <w:jc w:val="left"/>
              <w:rPr>
                <w:sz w:val="18"/>
                <w:szCs w:val="18"/>
              </w:rPr>
            </w:pPr>
            <w:r w:rsidRPr="0048268A">
              <w:rPr>
                <w:sz w:val="18"/>
                <w:szCs w:val="18"/>
              </w:rPr>
              <w:t>С.С</w:t>
            </w:r>
            <w:r w:rsidR="004503CC">
              <w:rPr>
                <w:sz w:val="18"/>
                <w:szCs w:val="18"/>
                <w:lang w:val="tt-RU"/>
              </w:rPr>
              <w:t>ә</w:t>
            </w:r>
            <w:proofErr w:type="spellStart"/>
            <w:r w:rsidRPr="0048268A">
              <w:rPr>
                <w:sz w:val="18"/>
                <w:szCs w:val="18"/>
              </w:rPr>
              <w:t>йд</w:t>
            </w:r>
            <w:proofErr w:type="spellEnd"/>
            <w:r w:rsidR="004503CC">
              <w:rPr>
                <w:sz w:val="18"/>
                <w:szCs w:val="18"/>
                <w:lang w:val="tt-RU"/>
              </w:rPr>
              <w:t>ә</w:t>
            </w:r>
            <w:r w:rsidRPr="0048268A">
              <w:rPr>
                <w:sz w:val="18"/>
                <w:szCs w:val="18"/>
              </w:rPr>
              <w:t>ш</w:t>
            </w:r>
            <w:r w:rsidR="004503CC">
              <w:rPr>
                <w:sz w:val="18"/>
                <w:szCs w:val="18"/>
                <w:lang w:val="tt-RU"/>
              </w:rPr>
              <w:t xml:space="preserve"> ур</w:t>
            </w:r>
            <w:r w:rsidRPr="0048268A">
              <w:rPr>
                <w:sz w:val="18"/>
                <w:szCs w:val="18"/>
              </w:rPr>
              <w:t xml:space="preserve"> </w:t>
            </w:r>
            <w:r w:rsidR="006D4BDF">
              <w:rPr>
                <w:sz w:val="18"/>
                <w:szCs w:val="18"/>
                <w:lang w:val="tt-RU"/>
              </w:rPr>
              <w:t xml:space="preserve"> Түбән </w:t>
            </w:r>
            <w:proofErr w:type="spellStart"/>
            <w:r w:rsidR="006D4BDF" w:rsidRPr="0048268A">
              <w:rPr>
                <w:sz w:val="18"/>
                <w:szCs w:val="18"/>
              </w:rPr>
              <w:t>Са</w:t>
            </w:r>
            <w:proofErr w:type="spellEnd"/>
            <w:r w:rsidR="006D4BDF">
              <w:rPr>
                <w:sz w:val="18"/>
                <w:szCs w:val="18"/>
                <w:lang w:val="tt-RU"/>
              </w:rPr>
              <w:t>у</w:t>
            </w:r>
            <w:r w:rsidR="006D4BDF">
              <w:rPr>
                <w:sz w:val="18"/>
                <w:szCs w:val="18"/>
              </w:rPr>
              <w:t>р</w:t>
            </w:r>
            <w:r w:rsidR="006D4BDF">
              <w:rPr>
                <w:sz w:val="18"/>
                <w:szCs w:val="18"/>
                <w:lang w:val="tt-RU"/>
              </w:rPr>
              <w:t>ы</w:t>
            </w:r>
            <w:r w:rsidR="006D4BDF" w:rsidRPr="0048268A">
              <w:rPr>
                <w:sz w:val="18"/>
                <w:szCs w:val="18"/>
              </w:rPr>
              <w:t>ш</w:t>
            </w:r>
            <w:r w:rsidR="006D4BDF">
              <w:rPr>
                <w:sz w:val="18"/>
                <w:szCs w:val="18"/>
                <w:lang w:val="tt-RU"/>
              </w:rPr>
              <w:t xml:space="preserve">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0,98</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0,98</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r>
      <w:tr w:rsidR="0048268A" w:rsidTr="001426DA">
        <w:trPr>
          <w:trHeight w:hRule="exact" w:val="322"/>
          <w:jc w:val="center"/>
        </w:trPr>
        <w:tc>
          <w:tcPr>
            <w:tcW w:w="624" w:type="dxa"/>
            <w:tcBorders>
              <w:top w:val="single" w:sz="4" w:space="0" w:color="auto"/>
              <w:left w:val="single" w:sz="4" w:space="0" w:color="auto"/>
            </w:tcBorders>
            <w:shd w:val="clear" w:color="auto" w:fill="FFFFFF"/>
          </w:tcPr>
          <w:p w:rsidR="0048268A" w:rsidRPr="0048268A" w:rsidRDefault="00462D78" w:rsidP="0048268A">
            <w:pPr>
              <w:pStyle w:val="7"/>
              <w:framePr w:w="9682" w:wrap="notBeside" w:vAnchor="text" w:hAnchor="text" w:xAlign="center" w:y="1"/>
              <w:shd w:val="clear" w:color="auto" w:fill="auto"/>
              <w:spacing w:after="0" w:line="230" w:lineRule="exact"/>
              <w:ind w:left="240" w:firstLine="0"/>
              <w:jc w:val="left"/>
              <w:rPr>
                <w:rStyle w:val="115pt"/>
                <w:sz w:val="22"/>
                <w:szCs w:val="22"/>
              </w:rPr>
            </w:pPr>
            <w:r>
              <w:rPr>
                <w:rStyle w:val="115pt"/>
                <w:sz w:val="22"/>
                <w:szCs w:val="22"/>
              </w:rPr>
              <w:t>13</w:t>
            </w:r>
          </w:p>
        </w:tc>
        <w:tc>
          <w:tcPr>
            <w:tcW w:w="2688" w:type="dxa"/>
            <w:tcBorders>
              <w:top w:val="single" w:sz="4" w:space="0" w:color="auto"/>
              <w:left w:val="single" w:sz="4" w:space="0" w:color="auto"/>
            </w:tcBorders>
            <w:shd w:val="clear" w:color="auto" w:fill="FFFFFF"/>
          </w:tcPr>
          <w:p w:rsidR="0048268A" w:rsidRPr="0048268A" w:rsidRDefault="004503CC" w:rsidP="0048268A">
            <w:pPr>
              <w:pStyle w:val="7"/>
              <w:framePr w:w="9682" w:wrap="notBeside" w:vAnchor="text" w:hAnchor="text" w:xAlign="center" w:y="1"/>
              <w:shd w:val="clear" w:color="auto" w:fill="auto"/>
              <w:spacing w:after="0" w:line="230" w:lineRule="exact"/>
              <w:ind w:firstLine="0"/>
              <w:jc w:val="left"/>
              <w:rPr>
                <w:sz w:val="18"/>
                <w:szCs w:val="18"/>
              </w:rPr>
            </w:pPr>
            <w:r>
              <w:rPr>
                <w:sz w:val="18"/>
                <w:szCs w:val="18"/>
                <w:lang w:val="tt-RU"/>
              </w:rPr>
              <w:t>Чишмә ур.</w:t>
            </w:r>
            <w:r w:rsidR="0048268A" w:rsidRPr="0048268A">
              <w:rPr>
                <w:sz w:val="18"/>
                <w:szCs w:val="18"/>
              </w:rPr>
              <w:t xml:space="preserve"> </w:t>
            </w:r>
            <w:r w:rsidR="006D4BDF">
              <w:rPr>
                <w:sz w:val="18"/>
                <w:szCs w:val="18"/>
                <w:lang w:val="tt-RU"/>
              </w:rPr>
              <w:t xml:space="preserve"> Түбән </w:t>
            </w:r>
            <w:proofErr w:type="spellStart"/>
            <w:r w:rsidR="006D4BDF" w:rsidRPr="0048268A">
              <w:rPr>
                <w:sz w:val="18"/>
                <w:szCs w:val="18"/>
              </w:rPr>
              <w:t>Са</w:t>
            </w:r>
            <w:proofErr w:type="spellEnd"/>
            <w:r w:rsidR="006D4BDF">
              <w:rPr>
                <w:sz w:val="18"/>
                <w:szCs w:val="18"/>
                <w:lang w:val="tt-RU"/>
              </w:rPr>
              <w:t>у</w:t>
            </w:r>
            <w:r w:rsidR="006D4BDF">
              <w:rPr>
                <w:sz w:val="18"/>
                <w:szCs w:val="18"/>
              </w:rPr>
              <w:t>р</w:t>
            </w:r>
            <w:r w:rsidR="006D4BDF">
              <w:rPr>
                <w:sz w:val="18"/>
                <w:szCs w:val="18"/>
                <w:lang w:val="tt-RU"/>
              </w:rPr>
              <w:t>ы</w:t>
            </w:r>
            <w:r w:rsidR="006D4BDF" w:rsidRPr="0048268A">
              <w:rPr>
                <w:sz w:val="18"/>
                <w:szCs w:val="18"/>
              </w:rPr>
              <w:t>ш</w:t>
            </w:r>
            <w:r w:rsidR="006D4BDF">
              <w:rPr>
                <w:sz w:val="18"/>
                <w:szCs w:val="18"/>
                <w:lang w:val="tt-RU"/>
              </w:rPr>
              <w:t xml:space="preserve">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0,25</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0,25</w:t>
            </w:r>
          </w:p>
        </w:tc>
      </w:tr>
      <w:tr w:rsidR="0048268A" w:rsidTr="00B345A7">
        <w:trPr>
          <w:trHeight w:hRule="exact" w:val="496"/>
          <w:jc w:val="center"/>
        </w:trPr>
        <w:tc>
          <w:tcPr>
            <w:tcW w:w="624" w:type="dxa"/>
            <w:tcBorders>
              <w:top w:val="single" w:sz="4" w:space="0" w:color="auto"/>
              <w:left w:val="single" w:sz="4" w:space="0" w:color="auto"/>
            </w:tcBorders>
            <w:shd w:val="clear" w:color="auto" w:fill="FFFFFF"/>
          </w:tcPr>
          <w:p w:rsidR="0048268A" w:rsidRPr="0048268A" w:rsidRDefault="00462D78" w:rsidP="0048268A">
            <w:pPr>
              <w:pStyle w:val="7"/>
              <w:framePr w:w="9682" w:wrap="notBeside" w:vAnchor="text" w:hAnchor="text" w:xAlign="center" w:y="1"/>
              <w:shd w:val="clear" w:color="auto" w:fill="auto"/>
              <w:spacing w:after="0" w:line="230" w:lineRule="exact"/>
              <w:ind w:left="240" w:firstLine="0"/>
              <w:jc w:val="left"/>
              <w:rPr>
                <w:rStyle w:val="115pt"/>
                <w:sz w:val="22"/>
                <w:szCs w:val="22"/>
              </w:rPr>
            </w:pPr>
            <w:r>
              <w:rPr>
                <w:rStyle w:val="115pt"/>
                <w:sz w:val="22"/>
                <w:szCs w:val="22"/>
              </w:rPr>
              <w:t>14</w:t>
            </w:r>
          </w:p>
        </w:tc>
        <w:tc>
          <w:tcPr>
            <w:tcW w:w="2688" w:type="dxa"/>
            <w:tcBorders>
              <w:top w:val="single" w:sz="4" w:space="0" w:color="auto"/>
              <w:left w:val="single" w:sz="4" w:space="0" w:color="auto"/>
            </w:tcBorders>
            <w:shd w:val="clear" w:color="auto" w:fill="FFFFFF"/>
          </w:tcPr>
          <w:p w:rsidR="0048268A" w:rsidRPr="0048268A" w:rsidRDefault="0048268A" w:rsidP="0048268A">
            <w:pPr>
              <w:pStyle w:val="7"/>
              <w:framePr w:w="9682" w:wrap="notBeside" w:vAnchor="text" w:hAnchor="text" w:xAlign="center" w:y="1"/>
              <w:shd w:val="clear" w:color="auto" w:fill="auto"/>
              <w:spacing w:after="0" w:line="230" w:lineRule="exact"/>
              <w:ind w:firstLine="0"/>
              <w:jc w:val="left"/>
              <w:rPr>
                <w:sz w:val="18"/>
                <w:szCs w:val="18"/>
              </w:rPr>
            </w:pPr>
            <w:r w:rsidRPr="0048268A">
              <w:rPr>
                <w:sz w:val="18"/>
                <w:szCs w:val="18"/>
              </w:rPr>
              <w:t>ул. Школьная</w:t>
            </w:r>
            <w:proofErr w:type="gramStart"/>
            <w:r w:rsidRPr="0048268A">
              <w:rPr>
                <w:sz w:val="18"/>
                <w:szCs w:val="18"/>
              </w:rPr>
              <w:t xml:space="preserve"> </w:t>
            </w:r>
            <w:r w:rsidR="006D4BDF">
              <w:rPr>
                <w:sz w:val="18"/>
                <w:szCs w:val="18"/>
                <w:lang w:val="tt-RU"/>
              </w:rPr>
              <w:t xml:space="preserve"> Т</w:t>
            </w:r>
            <w:proofErr w:type="gramEnd"/>
            <w:r w:rsidR="006D4BDF">
              <w:rPr>
                <w:sz w:val="18"/>
                <w:szCs w:val="18"/>
                <w:lang w:val="tt-RU"/>
              </w:rPr>
              <w:t xml:space="preserve">үбән </w:t>
            </w:r>
            <w:proofErr w:type="spellStart"/>
            <w:r w:rsidR="006D4BDF" w:rsidRPr="0048268A">
              <w:rPr>
                <w:sz w:val="18"/>
                <w:szCs w:val="18"/>
              </w:rPr>
              <w:t>Са</w:t>
            </w:r>
            <w:proofErr w:type="spellEnd"/>
            <w:r w:rsidR="006D4BDF">
              <w:rPr>
                <w:sz w:val="18"/>
                <w:szCs w:val="18"/>
                <w:lang w:val="tt-RU"/>
              </w:rPr>
              <w:t>у</w:t>
            </w:r>
            <w:r w:rsidR="006D4BDF">
              <w:rPr>
                <w:sz w:val="18"/>
                <w:szCs w:val="18"/>
              </w:rPr>
              <w:t>р</w:t>
            </w:r>
            <w:r w:rsidR="006D4BDF">
              <w:rPr>
                <w:sz w:val="18"/>
                <w:szCs w:val="18"/>
                <w:lang w:val="tt-RU"/>
              </w:rPr>
              <w:t>ы</w:t>
            </w:r>
            <w:r w:rsidR="006D4BDF" w:rsidRPr="0048268A">
              <w:rPr>
                <w:sz w:val="18"/>
                <w:szCs w:val="18"/>
              </w:rPr>
              <w:t>ш</w:t>
            </w:r>
            <w:r w:rsidR="006D4BDF">
              <w:rPr>
                <w:sz w:val="18"/>
                <w:szCs w:val="18"/>
                <w:lang w:val="tt-RU"/>
              </w:rPr>
              <w:t xml:space="preserve">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0,15</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0,15</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p>
        </w:tc>
      </w:tr>
      <w:tr w:rsidR="0048268A" w:rsidTr="001426DA">
        <w:trPr>
          <w:trHeight w:hRule="exact" w:val="322"/>
          <w:jc w:val="center"/>
        </w:trPr>
        <w:tc>
          <w:tcPr>
            <w:tcW w:w="624" w:type="dxa"/>
            <w:tcBorders>
              <w:top w:val="single" w:sz="4" w:space="0" w:color="auto"/>
              <w:left w:val="single" w:sz="4" w:space="0" w:color="auto"/>
            </w:tcBorders>
            <w:shd w:val="clear" w:color="auto" w:fill="FFFFFF"/>
          </w:tcPr>
          <w:p w:rsidR="0048268A" w:rsidRPr="0048268A" w:rsidRDefault="00462D78" w:rsidP="0048268A">
            <w:pPr>
              <w:pStyle w:val="7"/>
              <w:framePr w:w="9682" w:wrap="notBeside" w:vAnchor="text" w:hAnchor="text" w:xAlign="center" w:y="1"/>
              <w:shd w:val="clear" w:color="auto" w:fill="auto"/>
              <w:spacing w:after="0" w:line="230" w:lineRule="exact"/>
              <w:ind w:left="240" w:firstLine="0"/>
              <w:jc w:val="left"/>
              <w:rPr>
                <w:rStyle w:val="115pt"/>
                <w:sz w:val="22"/>
                <w:szCs w:val="22"/>
              </w:rPr>
            </w:pPr>
            <w:r>
              <w:rPr>
                <w:rStyle w:val="115pt"/>
                <w:sz w:val="22"/>
                <w:szCs w:val="22"/>
              </w:rPr>
              <w:t>15</w:t>
            </w:r>
          </w:p>
        </w:tc>
        <w:tc>
          <w:tcPr>
            <w:tcW w:w="2688" w:type="dxa"/>
            <w:tcBorders>
              <w:top w:val="single" w:sz="4" w:space="0" w:color="auto"/>
              <w:left w:val="single" w:sz="4" w:space="0" w:color="auto"/>
            </w:tcBorders>
            <w:shd w:val="clear" w:color="auto" w:fill="FFFFFF"/>
          </w:tcPr>
          <w:p w:rsidR="0048268A" w:rsidRPr="0048268A" w:rsidRDefault="0048268A" w:rsidP="004503CC">
            <w:pPr>
              <w:pStyle w:val="7"/>
              <w:framePr w:w="9682" w:wrap="notBeside" w:vAnchor="text" w:hAnchor="text" w:xAlign="center" w:y="1"/>
              <w:shd w:val="clear" w:color="auto" w:fill="auto"/>
              <w:spacing w:after="0" w:line="230" w:lineRule="exact"/>
              <w:ind w:firstLine="0"/>
              <w:jc w:val="left"/>
              <w:rPr>
                <w:sz w:val="18"/>
                <w:szCs w:val="18"/>
              </w:rPr>
            </w:pPr>
            <w:r w:rsidRPr="0048268A">
              <w:rPr>
                <w:sz w:val="18"/>
                <w:szCs w:val="18"/>
              </w:rPr>
              <w:t>М</w:t>
            </w:r>
            <w:r w:rsidR="004503CC">
              <w:rPr>
                <w:sz w:val="18"/>
                <w:szCs w:val="18"/>
                <w:lang w:val="tt-RU"/>
              </w:rPr>
              <w:t>ә</w:t>
            </w:r>
            <w:r w:rsidRPr="0048268A">
              <w:rPr>
                <w:sz w:val="18"/>
                <w:szCs w:val="18"/>
              </w:rPr>
              <w:t>чет</w:t>
            </w:r>
            <w:r w:rsidR="004503CC">
              <w:rPr>
                <w:sz w:val="18"/>
                <w:szCs w:val="18"/>
                <w:lang w:val="tt-RU"/>
              </w:rPr>
              <w:t xml:space="preserve"> ур. Түбән </w:t>
            </w:r>
            <w:proofErr w:type="spellStart"/>
            <w:r w:rsidR="004503CC" w:rsidRPr="0048268A">
              <w:rPr>
                <w:sz w:val="18"/>
                <w:szCs w:val="18"/>
              </w:rPr>
              <w:t>Са</w:t>
            </w:r>
            <w:proofErr w:type="spellEnd"/>
            <w:r w:rsidR="004503CC">
              <w:rPr>
                <w:sz w:val="18"/>
                <w:szCs w:val="18"/>
                <w:lang w:val="tt-RU"/>
              </w:rPr>
              <w:t>у</w:t>
            </w:r>
            <w:r w:rsidR="004503CC">
              <w:rPr>
                <w:sz w:val="18"/>
                <w:szCs w:val="18"/>
              </w:rPr>
              <w:t>р</w:t>
            </w:r>
            <w:r w:rsidR="004503CC">
              <w:rPr>
                <w:sz w:val="18"/>
                <w:szCs w:val="18"/>
                <w:lang w:val="tt-RU"/>
              </w:rPr>
              <w:t>ы</w:t>
            </w:r>
            <w:r w:rsidR="004503CC" w:rsidRPr="0048268A">
              <w:rPr>
                <w:sz w:val="18"/>
                <w:szCs w:val="18"/>
              </w:rPr>
              <w:t>ш</w:t>
            </w:r>
            <w:r w:rsidR="004503CC">
              <w:rPr>
                <w:sz w:val="18"/>
                <w:szCs w:val="18"/>
                <w:lang w:val="tt-RU"/>
              </w:rPr>
              <w:t xml:space="preserve">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0,15</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0,15</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p>
        </w:tc>
      </w:tr>
      <w:tr w:rsidR="0048268A" w:rsidTr="001426DA">
        <w:trPr>
          <w:trHeight w:hRule="exact" w:val="322"/>
          <w:jc w:val="center"/>
        </w:trPr>
        <w:tc>
          <w:tcPr>
            <w:tcW w:w="624" w:type="dxa"/>
            <w:tcBorders>
              <w:top w:val="single" w:sz="4" w:space="0" w:color="auto"/>
              <w:left w:val="single" w:sz="4" w:space="0" w:color="auto"/>
            </w:tcBorders>
            <w:shd w:val="clear" w:color="auto" w:fill="FFFFFF"/>
          </w:tcPr>
          <w:p w:rsidR="0048268A" w:rsidRPr="0048268A" w:rsidRDefault="00462D78" w:rsidP="0048268A">
            <w:pPr>
              <w:pStyle w:val="7"/>
              <w:framePr w:w="9682" w:wrap="notBeside" w:vAnchor="text" w:hAnchor="text" w:xAlign="center" w:y="1"/>
              <w:shd w:val="clear" w:color="auto" w:fill="auto"/>
              <w:spacing w:after="0" w:line="230" w:lineRule="exact"/>
              <w:ind w:left="240" w:firstLine="0"/>
              <w:jc w:val="left"/>
              <w:rPr>
                <w:rStyle w:val="115pt"/>
                <w:sz w:val="22"/>
                <w:szCs w:val="22"/>
              </w:rPr>
            </w:pPr>
            <w:r>
              <w:rPr>
                <w:rStyle w:val="115pt"/>
                <w:sz w:val="22"/>
                <w:szCs w:val="22"/>
              </w:rPr>
              <w:t>16</w:t>
            </w:r>
          </w:p>
        </w:tc>
        <w:tc>
          <w:tcPr>
            <w:tcW w:w="2688" w:type="dxa"/>
            <w:tcBorders>
              <w:top w:val="single" w:sz="4" w:space="0" w:color="auto"/>
              <w:left w:val="single" w:sz="4" w:space="0" w:color="auto"/>
            </w:tcBorders>
            <w:shd w:val="clear" w:color="auto" w:fill="FFFFFF"/>
          </w:tcPr>
          <w:p w:rsidR="0048268A" w:rsidRPr="0048268A" w:rsidRDefault="0048268A" w:rsidP="004503CC">
            <w:pPr>
              <w:pStyle w:val="7"/>
              <w:framePr w:w="9682" w:wrap="notBeside" w:vAnchor="text" w:hAnchor="text" w:xAlign="center" w:y="1"/>
              <w:shd w:val="clear" w:color="auto" w:fill="auto"/>
              <w:spacing w:after="0" w:line="230" w:lineRule="exact"/>
              <w:ind w:firstLine="0"/>
              <w:jc w:val="left"/>
              <w:rPr>
                <w:sz w:val="18"/>
                <w:szCs w:val="18"/>
              </w:rPr>
            </w:pPr>
            <w:r w:rsidRPr="0048268A">
              <w:rPr>
                <w:sz w:val="18"/>
                <w:szCs w:val="18"/>
              </w:rPr>
              <w:t xml:space="preserve">Дружба </w:t>
            </w:r>
            <w:r w:rsidR="004503CC">
              <w:rPr>
                <w:sz w:val="18"/>
                <w:szCs w:val="18"/>
                <w:lang w:val="tt-RU"/>
              </w:rPr>
              <w:t>ур.Җәнәй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1,10</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 </w:t>
            </w: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0,8</w:t>
            </w: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0,3</w:t>
            </w:r>
          </w:p>
        </w:tc>
      </w:tr>
      <w:tr w:rsidR="0048268A" w:rsidTr="001426DA">
        <w:trPr>
          <w:trHeight w:hRule="exact" w:val="322"/>
          <w:jc w:val="center"/>
        </w:trPr>
        <w:tc>
          <w:tcPr>
            <w:tcW w:w="624" w:type="dxa"/>
            <w:tcBorders>
              <w:top w:val="single" w:sz="4" w:space="0" w:color="auto"/>
              <w:left w:val="single" w:sz="4" w:space="0" w:color="auto"/>
            </w:tcBorders>
            <w:shd w:val="clear" w:color="auto" w:fill="FFFFFF"/>
          </w:tcPr>
          <w:p w:rsidR="0048268A" w:rsidRPr="0048268A" w:rsidRDefault="00462D78" w:rsidP="0048268A">
            <w:pPr>
              <w:pStyle w:val="7"/>
              <w:framePr w:w="9682" w:wrap="notBeside" w:vAnchor="text" w:hAnchor="text" w:xAlign="center" w:y="1"/>
              <w:shd w:val="clear" w:color="auto" w:fill="auto"/>
              <w:spacing w:after="0" w:line="230" w:lineRule="exact"/>
              <w:ind w:left="240" w:firstLine="0"/>
              <w:jc w:val="left"/>
              <w:rPr>
                <w:rStyle w:val="115pt"/>
                <w:sz w:val="22"/>
                <w:szCs w:val="22"/>
              </w:rPr>
            </w:pPr>
            <w:r>
              <w:rPr>
                <w:rStyle w:val="115pt"/>
                <w:sz w:val="22"/>
                <w:szCs w:val="22"/>
              </w:rPr>
              <w:t>17</w:t>
            </w:r>
          </w:p>
        </w:tc>
        <w:tc>
          <w:tcPr>
            <w:tcW w:w="2688" w:type="dxa"/>
            <w:tcBorders>
              <w:top w:val="single" w:sz="4" w:space="0" w:color="auto"/>
              <w:left w:val="single" w:sz="4" w:space="0" w:color="auto"/>
            </w:tcBorders>
            <w:shd w:val="clear" w:color="auto" w:fill="FFFFFF"/>
          </w:tcPr>
          <w:p w:rsidR="0048268A" w:rsidRPr="0048268A" w:rsidRDefault="0048268A" w:rsidP="0048268A">
            <w:pPr>
              <w:pStyle w:val="7"/>
              <w:framePr w:w="9682" w:wrap="notBeside" w:vAnchor="text" w:hAnchor="text" w:xAlign="center" w:y="1"/>
              <w:shd w:val="clear" w:color="auto" w:fill="auto"/>
              <w:spacing w:after="0" w:line="230" w:lineRule="exact"/>
              <w:ind w:firstLine="0"/>
              <w:jc w:val="left"/>
              <w:rPr>
                <w:sz w:val="18"/>
                <w:szCs w:val="18"/>
              </w:rPr>
            </w:pPr>
            <w:r w:rsidRPr="0048268A">
              <w:rPr>
                <w:sz w:val="18"/>
                <w:szCs w:val="18"/>
              </w:rPr>
              <w:t xml:space="preserve">Новая </w:t>
            </w:r>
            <w:r w:rsidR="004503CC">
              <w:rPr>
                <w:sz w:val="18"/>
                <w:szCs w:val="18"/>
                <w:lang w:val="tt-RU"/>
              </w:rPr>
              <w:t xml:space="preserve"> ур. Җәнәй авылы</w:t>
            </w:r>
          </w:p>
        </w:tc>
        <w:tc>
          <w:tcPr>
            <w:tcW w:w="1181"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18"/>
                <w:szCs w:val="18"/>
              </w:rPr>
            </w:pPr>
            <w:r w:rsidRPr="0048268A">
              <w:rPr>
                <w:rFonts w:ascii="Times New Roman" w:hAnsi="Times New Roman" w:cs="Times New Roman"/>
                <w:sz w:val="18"/>
                <w:szCs w:val="18"/>
              </w:rPr>
              <w:t>0,15</w:t>
            </w:r>
          </w:p>
        </w:tc>
        <w:tc>
          <w:tcPr>
            <w:tcW w:w="965" w:type="dxa"/>
            <w:tcBorders>
              <w:top w:val="single" w:sz="4" w:space="0" w:color="auto"/>
              <w:left w:val="single" w:sz="4" w:space="0" w:color="auto"/>
            </w:tcBorders>
            <w:shd w:val="clear" w:color="auto" w:fill="FFFFFF"/>
            <w:vAlign w:val="bottom"/>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p>
        </w:tc>
        <w:tc>
          <w:tcPr>
            <w:tcW w:w="1109"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p>
        </w:tc>
        <w:tc>
          <w:tcPr>
            <w:tcW w:w="1642" w:type="dxa"/>
            <w:tcBorders>
              <w:top w:val="single" w:sz="4" w:space="0" w:color="auto"/>
              <w:left w:val="single" w:sz="4" w:space="0" w:color="auto"/>
              <w:right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sz w:val="22"/>
                <w:szCs w:val="22"/>
              </w:rPr>
            </w:pPr>
            <w:r w:rsidRPr="0048268A">
              <w:rPr>
                <w:rFonts w:ascii="Times New Roman" w:hAnsi="Times New Roman" w:cs="Times New Roman"/>
                <w:sz w:val="22"/>
                <w:szCs w:val="22"/>
              </w:rPr>
              <w:t>0,15</w:t>
            </w:r>
          </w:p>
        </w:tc>
      </w:tr>
      <w:tr w:rsidR="0048268A" w:rsidTr="00B357CA">
        <w:trPr>
          <w:trHeight w:hRule="exact" w:val="336"/>
          <w:jc w:val="center"/>
        </w:trPr>
        <w:tc>
          <w:tcPr>
            <w:tcW w:w="3312" w:type="dxa"/>
            <w:gridSpan w:val="2"/>
            <w:tcBorders>
              <w:top w:val="single" w:sz="4" w:space="0" w:color="auto"/>
              <w:left w:val="single" w:sz="4" w:space="0" w:color="auto"/>
              <w:bottom w:val="single" w:sz="4" w:space="0" w:color="auto"/>
            </w:tcBorders>
            <w:shd w:val="clear" w:color="auto" w:fill="FFFFFF"/>
          </w:tcPr>
          <w:p w:rsidR="0048268A" w:rsidRDefault="0048268A" w:rsidP="0048268A">
            <w:pPr>
              <w:pStyle w:val="7"/>
              <w:framePr w:w="9682" w:wrap="notBeside" w:vAnchor="text" w:hAnchor="text" w:xAlign="center" w:y="1"/>
              <w:shd w:val="clear" w:color="auto" w:fill="auto"/>
              <w:spacing w:after="0" w:line="220" w:lineRule="exact"/>
              <w:ind w:right="120" w:firstLine="0"/>
              <w:jc w:val="right"/>
            </w:pPr>
            <w:r>
              <w:rPr>
                <w:rStyle w:val="11pt"/>
              </w:rPr>
              <w:t>ИТОГО</w:t>
            </w:r>
          </w:p>
        </w:tc>
        <w:tc>
          <w:tcPr>
            <w:tcW w:w="1181" w:type="dxa"/>
            <w:tcBorders>
              <w:top w:val="single" w:sz="4" w:space="0" w:color="auto"/>
              <w:left w:val="single" w:sz="4" w:space="0" w:color="auto"/>
              <w:bottom w:val="single" w:sz="4" w:space="0" w:color="auto"/>
            </w:tcBorders>
            <w:shd w:val="clear" w:color="auto" w:fill="FFFFFF"/>
            <w:vAlign w:val="center"/>
          </w:tcPr>
          <w:p w:rsidR="0048268A" w:rsidRPr="00922D5B" w:rsidRDefault="0048268A" w:rsidP="00922D5B">
            <w:pPr>
              <w:framePr w:w="9682" w:wrap="notBeside" w:vAnchor="text" w:hAnchor="text" w:xAlign="center" w:y="1"/>
              <w:jc w:val="center"/>
              <w:rPr>
                <w:rFonts w:ascii="Times New Roman" w:hAnsi="Times New Roman" w:cs="Times New Roman"/>
                <w:bCs/>
                <w:sz w:val="22"/>
                <w:szCs w:val="22"/>
                <w:lang w:val="tt-RU"/>
              </w:rPr>
            </w:pPr>
            <w:r w:rsidRPr="0048268A">
              <w:rPr>
                <w:rFonts w:ascii="Times New Roman" w:hAnsi="Times New Roman" w:cs="Times New Roman"/>
                <w:bCs/>
                <w:sz w:val="22"/>
                <w:szCs w:val="22"/>
              </w:rPr>
              <w:t>1</w:t>
            </w:r>
            <w:r w:rsidR="00922D5B">
              <w:rPr>
                <w:rFonts w:ascii="Times New Roman" w:hAnsi="Times New Roman" w:cs="Times New Roman"/>
                <w:bCs/>
                <w:sz w:val="22"/>
                <w:szCs w:val="22"/>
                <w:lang w:val="tt-RU"/>
              </w:rPr>
              <w:t>1</w:t>
            </w:r>
            <w:r w:rsidRPr="0048268A">
              <w:rPr>
                <w:rFonts w:ascii="Times New Roman" w:hAnsi="Times New Roman" w:cs="Times New Roman"/>
                <w:bCs/>
                <w:sz w:val="22"/>
                <w:szCs w:val="22"/>
              </w:rPr>
              <w:t>,</w:t>
            </w:r>
            <w:r w:rsidR="00922D5B">
              <w:rPr>
                <w:rFonts w:ascii="Times New Roman" w:hAnsi="Times New Roman" w:cs="Times New Roman"/>
                <w:bCs/>
                <w:sz w:val="22"/>
                <w:szCs w:val="22"/>
                <w:lang w:val="tt-RU"/>
              </w:rPr>
              <w:t>18</w:t>
            </w:r>
          </w:p>
        </w:tc>
        <w:tc>
          <w:tcPr>
            <w:tcW w:w="965" w:type="dxa"/>
            <w:tcBorders>
              <w:top w:val="single" w:sz="4" w:space="0" w:color="auto"/>
              <w:left w:val="single" w:sz="4" w:space="0" w:color="auto"/>
              <w:bottom w:val="single" w:sz="4" w:space="0" w:color="auto"/>
            </w:tcBorders>
            <w:shd w:val="clear" w:color="auto" w:fill="FFFFFF"/>
            <w:vAlign w:val="center"/>
          </w:tcPr>
          <w:p w:rsidR="0048268A" w:rsidRPr="0048268A" w:rsidRDefault="0048268A" w:rsidP="0048268A">
            <w:pPr>
              <w:framePr w:w="9682" w:wrap="notBeside" w:vAnchor="text" w:hAnchor="text" w:xAlign="center" w:y="1"/>
              <w:jc w:val="center"/>
              <w:rPr>
                <w:rFonts w:ascii="Times New Roman" w:hAnsi="Times New Roman" w:cs="Times New Roman"/>
                <w:bCs/>
                <w:sz w:val="22"/>
                <w:szCs w:val="22"/>
              </w:rPr>
            </w:pPr>
            <w:r w:rsidRPr="0048268A">
              <w:rPr>
                <w:rFonts w:ascii="Times New Roman" w:hAnsi="Times New Roman" w:cs="Times New Roman"/>
                <w:bCs/>
                <w:sz w:val="22"/>
                <w:szCs w:val="22"/>
              </w:rPr>
              <w:t>0,55</w:t>
            </w:r>
          </w:p>
        </w:tc>
        <w:tc>
          <w:tcPr>
            <w:tcW w:w="1109" w:type="dxa"/>
            <w:tcBorders>
              <w:top w:val="single" w:sz="4" w:space="0" w:color="auto"/>
              <w:left w:val="single" w:sz="4" w:space="0" w:color="auto"/>
              <w:bottom w:val="single" w:sz="4" w:space="0" w:color="auto"/>
            </w:tcBorders>
            <w:shd w:val="clear" w:color="auto" w:fill="FFFFFF"/>
            <w:vAlign w:val="center"/>
          </w:tcPr>
          <w:p w:rsidR="0048268A" w:rsidRPr="00922D5B" w:rsidRDefault="0048268A" w:rsidP="00922D5B">
            <w:pPr>
              <w:framePr w:w="9682" w:wrap="notBeside" w:vAnchor="text" w:hAnchor="text" w:xAlign="center" w:y="1"/>
              <w:jc w:val="center"/>
              <w:rPr>
                <w:rFonts w:ascii="Times New Roman" w:hAnsi="Times New Roman" w:cs="Times New Roman"/>
                <w:bCs/>
                <w:sz w:val="22"/>
                <w:szCs w:val="22"/>
                <w:lang w:val="tt-RU"/>
              </w:rPr>
            </w:pPr>
            <w:r w:rsidRPr="0048268A">
              <w:rPr>
                <w:rFonts w:ascii="Times New Roman" w:hAnsi="Times New Roman" w:cs="Times New Roman"/>
                <w:bCs/>
                <w:sz w:val="22"/>
                <w:szCs w:val="22"/>
              </w:rPr>
              <w:t>0,</w:t>
            </w:r>
            <w:r w:rsidR="00922D5B">
              <w:rPr>
                <w:rFonts w:ascii="Times New Roman" w:hAnsi="Times New Roman" w:cs="Times New Roman"/>
                <w:bCs/>
                <w:sz w:val="22"/>
                <w:szCs w:val="22"/>
                <w:lang w:val="tt-RU"/>
              </w:rPr>
              <w:t>95</w:t>
            </w:r>
          </w:p>
        </w:tc>
        <w:tc>
          <w:tcPr>
            <w:tcW w:w="1474" w:type="dxa"/>
            <w:tcBorders>
              <w:top w:val="single" w:sz="4" w:space="0" w:color="auto"/>
              <w:left w:val="single" w:sz="4" w:space="0" w:color="auto"/>
              <w:bottom w:val="single" w:sz="4" w:space="0" w:color="auto"/>
            </w:tcBorders>
            <w:shd w:val="clear" w:color="auto" w:fill="FFFFFF"/>
            <w:vAlign w:val="center"/>
          </w:tcPr>
          <w:p w:rsidR="0048268A" w:rsidRPr="0048268A" w:rsidRDefault="0048268A" w:rsidP="00922D5B">
            <w:pPr>
              <w:framePr w:w="9682" w:wrap="notBeside" w:vAnchor="text" w:hAnchor="text" w:xAlign="center" w:y="1"/>
              <w:jc w:val="center"/>
              <w:rPr>
                <w:rFonts w:ascii="Times New Roman" w:hAnsi="Times New Roman" w:cs="Times New Roman"/>
                <w:bCs/>
                <w:sz w:val="22"/>
                <w:szCs w:val="22"/>
              </w:rPr>
            </w:pPr>
            <w:r w:rsidRPr="0048268A">
              <w:rPr>
                <w:rFonts w:ascii="Times New Roman" w:hAnsi="Times New Roman" w:cs="Times New Roman"/>
                <w:bCs/>
                <w:sz w:val="22"/>
                <w:szCs w:val="22"/>
              </w:rPr>
              <w:t>6,</w:t>
            </w:r>
            <w:r w:rsidR="00922D5B">
              <w:rPr>
                <w:rFonts w:ascii="Times New Roman" w:hAnsi="Times New Roman" w:cs="Times New Roman"/>
                <w:bCs/>
                <w:sz w:val="22"/>
                <w:szCs w:val="22"/>
                <w:lang w:val="tt-RU"/>
              </w:rPr>
              <w:t>8</w:t>
            </w:r>
            <w:r w:rsidRPr="0048268A">
              <w:rPr>
                <w:rFonts w:ascii="Times New Roman" w:hAnsi="Times New Roman" w:cs="Times New Roman"/>
                <w:bCs/>
                <w:sz w:val="22"/>
                <w:szCs w:val="22"/>
              </w:rPr>
              <w:t>3</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48268A" w:rsidRPr="00922D5B" w:rsidRDefault="00E45C90" w:rsidP="00922D5B">
            <w:pPr>
              <w:framePr w:w="9682" w:wrap="notBeside" w:vAnchor="text" w:hAnchor="text" w:xAlign="center" w:y="1"/>
              <w:jc w:val="center"/>
              <w:rPr>
                <w:rFonts w:ascii="Times New Roman" w:hAnsi="Times New Roman" w:cs="Times New Roman"/>
                <w:bCs/>
                <w:sz w:val="22"/>
                <w:szCs w:val="22"/>
                <w:lang w:val="tt-RU"/>
              </w:rPr>
            </w:pPr>
            <w:r>
              <w:rPr>
                <w:rFonts w:ascii="Times New Roman" w:hAnsi="Times New Roman" w:cs="Times New Roman"/>
                <w:bCs/>
                <w:sz w:val="22"/>
                <w:szCs w:val="22"/>
                <w:lang w:val="tt-RU"/>
              </w:rPr>
              <w:t>2,85</w:t>
            </w:r>
          </w:p>
        </w:tc>
      </w:tr>
    </w:tbl>
    <w:p w:rsidR="00AC1D2F" w:rsidRDefault="00AC1D2F">
      <w:pPr>
        <w:rPr>
          <w:sz w:val="2"/>
          <w:szCs w:val="2"/>
        </w:rPr>
      </w:pPr>
    </w:p>
    <w:p w:rsidR="00F56A5F" w:rsidRDefault="00F56A5F">
      <w:pPr>
        <w:pStyle w:val="7"/>
        <w:numPr>
          <w:ilvl w:val="0"/>
          <w:numId w:val="6"/>
        </w:numPr>
        <w:shd w:val="clear" w:color="auto" w:fill="auto"/>
        <w:tabs>
          <w:tab w:val="left" w:pos="1474"/>
        </w:tabs>
        <w:spacing w:after="0" w:line="480" w:lineRule="exact"/>
        <w:ind w:left="20" w:right="20" w:firstLine="1200"/>
        <w:jc w:val="left"/>
        <w:rPr>
          <w:rStyle w:val="1"/>
        </w:rPr>
      </w:pPr>
      <w:r>
        <w:rPr>
          <w:rStyle w:val="1"/>
          <w:lang w:val="tt-RU"/>
        </w:rPr>
        <w:t>ТРАНСПОРТ КОМПЛЕКСЫ ҮСЕШЕНЕҢ ӨСТЕНЛЕКЛӘРЕ</w:t>
      </w:r>
    </w:p>
    <w:p w:rsidR="00F56A5F" w:rsidRDefault="00F56A5F" w:rsidP="00F56A5F">
      <w:pPr>
        <w:pStyle w:val="7"/>
        <w:shd w:val="clear" w:color="auto" w:fill="auto"/>
        <w:spacing w:after="0" w:line="480" w:lineRule="exact"/>
        <w:ind w:right="20" w:firstLine="567"/>
        <w:rPr>
          <w:rStyle w:val="1"/>
        </w:rPr>
      </w:pPr>
      <w:proofErr w:type="spellStart"/>
      <w:r w:rsidRPr="00F56A5F">
        <w:t>Муниципаль</w:t>
      </w:r>
      <w:proofErr w:type="spellEnd"/>
      <w:r w:rsidRPr="00F56A5F">
        <w:t xml:space="preserve"> </w:t>
      </w:r>
      <w:proofErr w:type="spellStart"/>
      <w:r w:rsidRPr="00F56A5F">
        <w:t>берәмлекнең</w:t>
      </w:r>
      <w:proofErr w:type="spellEnd"/>
      <w:r w:rsidRPr="00F56A5F">
        <w:t xml:space="preserve"> транспорт комплексы </w:t>
      </w:r>
      <w:proofErr w:type="spellStart"/>
      <w:r w:rsidRPr="00F56A5F">
        <w:t>үсешенең</w:t>
      </w:r>
      <w:proofErr w:type="spellEnd"/>
      <w:r w:rsidRPr="00F56A5F">
        <w:t xml:space="preserve"> </w:t>
      </w:r>
      <w:proofErr w:type="spellStart"/>
      <w:r w:rsidRPr="00F56A5F">
        <w:t>тө</w:t>
      </w:r>
      <w:proofErr w:type="gramStart"/>
      <w:r w:rsidRPr="00F56A5F">
        <w:t>п</w:t>
      </w:r>
      <w:proofErr w:type="spellEnd"/>
      <w:proofErr w:type="gramEnd"/>
      <w:r w:rsidRPr="00F56A5F">
        <w:t xml:space="preserve"> </w:t>
      </w:r>
      <w:proofErr w:type="spellStart"/>
      <w:r w:rsidRPr="00F56A5F">
        <w:t>өстенлекләре</w:t>
      </w:r>
      <w:proofErr w:type="spellEnd"/>
      <w:r w:rsidRPr="00F56A5F">
        <w:t xml:space="preserve"> </w:t>
      </w:r>
      <w:proofErr w:type="spellStart"/>
      <w:r w:rsidRPr="00F56A5F">
        <w:t>булып</w:t>
      </w:r>
      <w:proofErr w:type="spellEnd"/>
      <w:r>
        <w:rPr>
          <w:lang w:val="tt-RU"/>
        </w:rPr>
        <w:t>,</w:t>
      </w:r>
      <w:r w:rsidRPr="00F56A5F">
        <w:t xml:space="preserve"> </w:t>
      </w:r>
      <w:proofErr w:type="spellStart"/>
      <w:r w:rsidRPr="00F56A5F">
        <w:t>беренче</w:t>
      </w:r>
      <w:proofErr w:type="spellEnd"/>
      <w:r w:rsidRPr="00F56A5F">
        <w:t xml:space="preserve"> </w:t>
      </w:r>
      <w:proofErr w:type="spellStart"/>
      <w:r w:rsidRPr="00F56A5F">
        <w:t>чиратта</w:t>
      </w:r>
      <w:proofErr w:type="spellEnd"/>
      <w:r>
        <w:rPr>
          <w:lang w:val="tt-RU"/>
        </w:rPr>
        <w:t>,</w:t>
      </w:r>
      <w:r w:rsidRPr="00F56A5F">
        <w:t xml:space="preserve"> (2029 ел) </w:t>
      </w:r>
      <w:proofErr w:type="spellStart"/>
      <w:r w:rsidRPr="00F56A5F">
        <w:t>торырга</w:t>
      </w:r>
      <w:proofErr w:type="spellEnd"/>
      <w:r w:rsidRPr="00F56A5F">
        <w:t xml:space="preserve"> </w:t>
      </w:r>
      <w:proofErr w:type="spellStart"/>
      <w:r w:rsidRPr="00F56A5F">
        <w:t>тиеш</w:t>
      </w:r>
      <w:proofErr w:type="spellEnd"/>
      <w:r w:rsidRPr="00F56A5F">
        <w:t>:</w:t>
      </w:r>
    </w:p>
    <w:p w:rsidR="00AC1D2F" w:rsidRDefault="002F37D1" w:rsidP="00F56A5F">
      <w:pPr>
        <w:pStyle w:val="7"/>
        <w:shd w:val="clear" w:color="auto" w:fill="auto"/>
        <w:spacing w:after="0" w:line="480" w:lineRule="exact"/>
        <w:ind w:right="20" w:firstLine="567"/>
      </w:pPr>
      <w:r>
        <w:rPr>
          <w:rStyle w:val="1"/>
        </w:rPr>
        <w:t>-</w:t>
      </w:r>
      <w:r w:rsidR="00F56A5F" w:rsidRPr="00F56A5F">
        <w:rPr>
          <w:rFonts w:ascii="Arial" w:eastAsia="Courier New" w:hAnsi="Arial" w:cs="Arial"/>
          <w:color w:val="5B5B5B"/>
          <w:sz w:val="24"/>
          <w:szCs w:val="24"/>
          <w:shd w:val="clear" w:color="auto" w:fill="F7F8F9"/>
        </w:rPr>
        <w:t xml:space="preserve"> </w:t>
      </w:r>
      <w:proofErr w:type="spellStart"/>
      <w:r w:rsidR="00F56A5F" w:rsidRPr="00F56A5F">
        <w:t>гамәлдәге</w:t>
      </w:r>
      <w:proofErr w:type="spellEnd"/>
      <w:r w:rsidR="00F56A5F" w:rsidRPr="00F56A5F">
        <w:t xml:space="preserve"> </w:t>
      </w:r>
      <w:proofErr w:type="spellStart"/>
      <w:r w:rsidR="00F56A5F" w:rsidRPr="00F56A5F">
        <w:t>урам-юл</w:t>
      </w:r>
      <w:proofErr w:type="spellEnd"/>
      <w:r w:rsidR="00F56A5F" w:rsidRPr="00F56A5F">
        <w:t xml:space="preserve"> </w:t>
      </w:r>
      <w:proofErr w:type="spellStart"/>
      <w:r w:rsidR="00F56A5F" w:rsidRPr="00F56A5F">
        <w:t>челтәрен</w:t>
      </w:r>
      <w:proofErr w:type="spellEnd"/>
      <w:r w:rsidR="00F56A5F" w:rsidRPr="00F56A5F">
        <w:t xml:space="preserve"> </w:t>
      </w:r>
      <w:proofErr w:type="spellStart"/>
      <w:r w:rsidR="00F56A5F" w:rsidRPr="00F56A5F">
        <w:t>ремонтлау</w:t>
      </w:r>
      <w:proofErr w:type="spellEnd"/>
      <w:r w:rsidR="00F56A5F" w:rsidRPr="00F56A5F">
        <w:t xml:space="preserve"> </w:t>
      </w:r>
      <w:proofErr w:type="spellStart"/>
      <w:r w:rsidR="00F56A5F" w:rsidRPr="00F56A5F">
        <w:t>һәм</w:t>
      </w:r>
      <w:proofErr w:type="spellEnd"/>
      <w:r w:rsidR="00F56A5F" w:rsidRPr="00F56A5F">
        <w:t xml:space="preserve"> </w:t>
      </w:r>
      <w:proofErr w:type="spellStart"/>
      <w:r w:rsidR="00F56A5F" w:rsidRPr="00F56A5F">
        <w:t>реконструкцияләү</w:t>
      </w:r>
      <w:proofErr w:type="spellEnd"/>
      <w:r>
        <w:rPr>
          <w:rStyle w:val="1"/>
        </w:rPr>
        <w:t>.</w:t>
      </w:r>
    </w:p>
    <w:p w:rsidR="008C3E33" w:rsidRPr="008C3E33" w:rsidRDefault="00EB0E00" w:rsidP="008C3E33">
      <w:pPr>
        <w:pStyle w:val="7"/>
        <w:shd w:val="clear" w:color="auto" w:fill="auto"/>
        <w:spacing w:after="0" w:line="480" w:lineRule="exact"/>
        <w:ind w:right="20" w:firstLine="567"/>
        <w:rPr>
          <w:rStyle w:val="1"/>
          <w:lang w:val="tt-RU"/>
        </w:rPr>
      </w:pPr>
      <w:r>
        <w:rPr>
          <w:rStyle w:val="1"/>
          <w:lang w:val="tt-RU"/>
        </w:rPr>
        <w:t>Олы Мишә</w:t>
      </w:r>
      <w:r w:rsidR="00F56A5F">
        <w:t xml:space="preserve"> </w:t>
      </w:r>
      <w:proofErr w:type="spellStart"/>
      <w:r w:rsidR="00F56A5F">
        <w:t>а</w:t>
      </w:r>
      <w:r w:rsidR="008C3E33">
        <w:t>выл</w:t>
      </w:r>
      <w:proofErr w:type="spellEnd"/>
      <w:r w:rsidR="008C3E33">
        <w:t xml:space="preserve"> </w:t>
      </w:r>
      <w:proofErr w:type="spellStart"/>
      <w:r w:rsidR="008C3E33">
        <w:t>җирлегенең</w:t>
      </w:r>
      <w:proofErr w:type="spellEnd"/>
      <w:r w:rsidR="008C3E33">
        <w:t xml:space="preserve"> </w:t>
      </w:r>
      <w:proofErr w:type="spellStart"/>
      <w:r w:rsidR="00F56A5F" w:rsidRPr="00F56A5F">
        <w:t>территориясендә</w:t>
      </w:r>
      <w:proofErr w:type="spellEnd"/>
      <w:r w:rsidR="00F56A5F" w:rsidRPr="00F56A5F">
        <w:t xml:space="preserve"> </w:t>
      </w:r>
      <w:proofErr w:type="spellStart"/>
      <w:r w:rsidR="00F56A5F" w:rsidRPr="00F56A5F">
        <w:t>транспортны</w:t>
      </w:r>
      <w:proofErr w:type="spellEnd"/>
      <w:r w:rsidR="00F56A5F" w:rsidRPr="00F56A5F">
        <w:t xml:space="preserve"> </w:t>
      </w:r>
      <w:proofErr w:type="spellStart"/>
      <w:r w:rsidR="00F56A5F" w:rsidRPr="00F56A5F">
        <w:t>үстерү</w:t>
      </w:r>
      <w:proofErr w:type="spellEnd"/>
      <w:r w:rsidR="00F56A5F" w:rsidRPr="00F56A5F">
        <w:t xml:space="preserve"> </w:t>
      </w:r>
      <w:proofErr w:type="spellStart"/>
      <w:r w:rsidR="00F56A5F" w:rsidRPr="00F56A5F">
        <w:t>хакимиятнең</w:t>
      </w:r>
      <w:proofErr w:type="spellEnd"/>
      <w:r w:rsidR="00F56A5F" w:rsidRPr="00F56A5F">
        <w:t xml:space="preserve"> </w:t>
      </w:r>
      <w:proofErr w:type="spellStart"/>
      <w:r w:rsidR="00F56A5F" w:rsidRPr="00F56A5F">
        <w:t>төрле</w:t>
      </w:r>
      <w:proofErr w:type="spellEnd"/>
      <w:r w:rsidR="00F56A5F" w:rsidRPr="00F56A5F">
        <w:t xml:space="preserve"> </w:t>
      </w:r>
      <w:proofErr w:type="spellStart"/>
      <w:r w:rsidR="00F56A5F" w:rsidRPr="00F56A5F">
        <w:t>дәрәҗәләрендә</w:t>
      </w:r>
      <w:proofErr w:type="spellEnd"/>
      <w:r w:rsidR="00F56A5F" w:rsidRPr="00F56A5F">
        <w:t xml:space="preserve">: </w:t>
      </w:r>
      <w:proofErr w:type="spellStart"/>
      <w:r w:rsidR="00F56A5F" w:rsidRPr="00F56A5F">
        <w:t>федераль</w:t>
      </w:r>
      <w:proofErr w:type="spellEnd"/>
      <w:r w:rsidR="00F56A5F" w:rsidRPr="00F56A5F">
        <w:t xml:space="preserve">, </w:t>
      </w:r>
      <w:proofErr w:type="spellStart"/>
      <w:r w:rsidR="00F56A5F" w:rsidRPr="00F56A5F">
        <w:t>региональ</w:t>
      </w:r>
      <w:proofErr w:type="spellEnd"/>
      <w:r w:rsidR="00F56A5F" w:rsidRPr="00F56A5F">
        <w:t xml:space="preserve">, </w:t>
      </w:r>
      <w:proofErr w:type="spellStart"/>
      <w:r w:rsidR="00F56A5F" w:rsidRPr="00F56A5F">
        <w:t>муниципаль</w:t>
      </w:r>
      <w:proofErr w:type="spellEnd"/>
      <w:r w:rsidR="00F56A5F" w:rsidRPr="00F56A5F">
        <w:t xml:space="preserve"> </w:t>
      </w:r>
      <w:proofErr w:type="spellStart"/>
      <w:r w:rsidR="00F56A5F" w:rsidRPr="00F56A5F">
        <w:t>бергәлекләрдә</w:t>
      </w:r>
      <w:proofErr w:type="spellEnd"/>
      <w:r w:rsidR="00F56A5F" w:rsidRPr="00F56A5F">
        <w:t xml:space="preserve"> </w:t>
      </w:r>
      <w:proofErr w:type="spellStart"/>
      <w:r w:rsidR="00F56A5F" w:rsidRPr="00F56A5F">
        <w:t>уртак</w:t>
      </w:r>
      <w:proofErr w:type="spellEnd"/>
      <w:r w:rsidR="00F56A5F" w:rsidRPr="00F56A5F">
        <w:t xml:space="preserve"> </w:t>
      </w:r>
      <w:proofErr w:type="spellStart"/>
      <w:r w:rsidR="00F56A5F" w:rsidRPr="00F56A5F">
        <w:t>тырышлыкка</w:t>
      </w:r>
      <w:proofErr w:type="spellEnd"/>
      <w:r w:rsidR="00F56A5F" w:rsidRPr="00F56A5F">
        <w:t xml:space="preserve"> </w:t>
      </w:r>
      <w:proofErr w:type="spellStart"/>
      <w:r w:rsidR="00F56A5F" w:rsidRPr="00F56A5F">
        <w:t>юнәлтелгән</w:t>
      </w:r>
      <w:proofErr w:type="spellEnd"/>
      <w:r w:rsidR="00F56A5F" w:rsidRPr="00F56A5F">
        <w:t xml:space="preserve"> </w:t>
      </w:r>
      <w:proofErr w:type="spellStart"/>
      <w:r w:rsidR="00F56A5F" w:rsidRPr="00F56A5F">
        <w:t>комплекслы</w:t>
      </w:r>
      <w:proofErr w:type="spellEnd"/>
      <w:r w:rsidR="00F56A5F" w:rsidRPr="00F56A5F">
        <w:t xml:space="preserve"> </w:t>
      </w:r>
      <w:proofErr w:type="spellStart"/>
      <w:r w:rsidR="00F56A5F" w:rsidRPr="00F56A5F">
        <w:t>якын</w:t>
      </w:r>
      <w:proofErr w:type="spellEnd"/>
      <w:r w:rsidR="00F56A5F" w:rsidRPr="00F56A5F">
        <w:t xml:space="preserve"> </w:t>
      </w:r>
      <w:proofErr w:type="spellStart"/>
      <w:r w:rsidR="00F56A5F" w:rsidRPr="00F56A5F">
        <w:t>килү</w:t>
      </w:r>
      <w:proofErr w:type="spellEnd"/>
      <w:r w:rsidR="00F56A5F" w:rsidRPr="00F56A5F">
        <w:t xml:space="preserve"> </w:t>
      </w:r>
      <w:proofErr w:type="spellStart"/>
      <w:r w:rsidR="00F56A5F" w:rsidRPr="00F56A5F">
        <w:t>нигезендә</w:t>
      </w:r>
      <w:proofErr w:type="spellEnd"/>
      <w:r w:rsidR="00F56A5F" w:rsidRPr="00F56A5F">
        <w:t xml:space="preserve"> </w:t>
      </w:r>
      <w:proofErr w:type="spellStart"/>
      <w:r w:rsidR="00F56A5F" w:rsidRPr="00F56A5F">
        <w:t>гамәлгә</w:t>
      </w:r>
      <w:proofErr w:type="spellEnd"/>
      <w:r w:rsidR="00F56A5F" w:rsidRPr="00F56A5F">
        <w:t xml:space="preserve"> </w:t>
      </w:r>
      <w:proofErr w:type="spellStart"/>
      <w:r w:rsidR="00F56A5F" w:rsidRPr="00F56A5F">
        <w:t>ашырылырга</w:t>
      </w:r>
      <w:proofErr w:type="spellEnd"/>
      <w:r w:rsidR="00F56A5F" w:rsidRPr="00F56A5F">
        <w:t xml:space="preserve"> </w:t>
      </w:r>
      <w:proofErr w:type="spellStart"/>
      <w:r w:rsidR="00F56A5F" w:rsidRPr="00F56A5F">
        <w:t>тиеш</w:t>
      </w:r>
      <w:proofErr w:type="spellEnd"/>
      <w:r w:rsidR="00F56A5F" w:rsidRPr="00F56A5F">
        <w:t xml:space="preserve">. </w:t>
      </w:r>
      <w:proofErr w:type="spellStart"/>
      <w:r w:rsidR="00F56A5F" w:rsidRPr="00F56A5F">
        <w:t>Авыл</w:t>
      </w:r>
      <w:proofErr w:type="spellEnd"/>
      <w:r w:rsidR="00F56A5F" w:rsidRPr="00F56A5F">
        <w:t xml:space="preserve"> </w:t>
      </w:r>
      <w:proofErr w:type="spellStart"/>
      <w:r w:rsidR="00F56A5F" w:rsidRPr="00F56A5F">
        <w:t>җирлегенең</w:t>
      </w:r>
      <w:proofErr w:type="spellEnd"/>
      <w:r w:rsidR="00F56A5F" w:rsidRPr="00F56A5F">
        <w:t xml:space="preserve"> транспорт </w:t>
      </w:r>
      <w:proofErr w:type="spellStart"/>
      <w:r w:rsidR="00F56A5F" w:rsidRPr="00F56A5F">
        <w:t>системасын</w:t>
      </w:r>
      <w:proofErr w:type="spellEnd"/>
      <w:r w:rsidR="00F56A5F" w:rsidRPr="00F56A5F">
        <w:t xml:space="preserve"> </w:t>
      </w:r>
      <w:proofErr w:type="spellStart"/>
      <w:r w:rsidR="00F56A5F" w:rsidRPr="00F56A5F">
        <w:t>үстерүне</w:t>
      </w:r>
      <w:proofErr w:type="spellEnd"/>
      <w:r w:rsidR="00F56A5F" w:rsidRPr="00F56A5F">
        <w:t xml:space="preserve"> </w:t>
      </w:r>
      <w:proofErr w:type="spellStart"/>
      <w:r w:rsidR="00F56A5F" w:rsidRPr="00F56A5F">
        <w:t>планлаштырганда</w:t>
      </w:r>
      <w:proofErr w:type="spellEnd"/>
      <w:r w:rsidR="00F56A5F" w:rsidRPr="00F56A5F">
        <w:t xml:space="preserve"> </w:t>
      </w:r>
      <w:proofErr w:type="spellStart"/>
      <w:r w:rsidR="00F56A5F" w:rsidRPr="00F56A5F">
        <w:t>районның</w:t>
      </w:r>
      <w:proofErr w:type="spellEnd"/>
      <w:r w:rsidR="00F56A5F" w:rsidRPr="00F56A5F">
        <w:t xml:space="preserve"> </w:t>
      </w:r>
      <w:proofErr w:type="spellStart"/>
      <w:r w:rsidR="00F56A5F" w:rsidRPr="00F56A5F">
        <w:t>һәм</w:t>
      </w:r>
      <w:proofErr w:type="spellEnd"/>
      <w:r w:rsidR="00F56A5F" w:rsidRPr="00F56A5F">
        <w:t xml:space="preserve"> </w:t>
      </w:r>
      <w:proofErr w:type="spellStart"/>
      <w:r w:rsidR="00F56A5F" w:rsidRPr="00F56A5F">
        <w:t>тулаем</w:t>
      </w:r>
      <w:proofErr w:type="spellEnd"/>
      <w:r w:rsidR="00F56A5F" w:rsidRPr="00F56A5F">
        <w:t xml:space="preserve"> </w:t>
      </w:r>
      <w:proofErr w:type="spellStart"/>
      <w:r w:rsidR="00F56A5F" w:rsidRPr="00F56A5F">
        <w:t>регионның</w:t>
      </w:r>
      <w:proofErr w:type="spellEnd"/>
      <w:r w:rsidR="00F56A5F" w:rsidRPr="00F56A5F">
        <w:t xml:space="preserve"> транспорт </w:t>
      </w:r>
      <w:proofErr w:type="spellStart"/>
      <w:r w:rsidR="00F56A5F" w:rsidRPr="00F56A5F">
        <w:t>системасын</w:t>
      </w:r>
      <w:proofErr w:type="spellEnd"/>
      <w:r w:rsidR="00F56A5F" w:rsidRPr="00F56A5F">
        <w:t xml:space="preserve"> </w:t>
      </w:r>
      <w:proofErr w:type="spellStart"/>
      <w:r w:rsidR="00F56A5F" w:rsidRPr="00F56A5F">
        <w:t>перспективалы</w:t>
      </w:r>
      <w:proofErr w:type="spellEnd"/>
      <w:r w:rsidR="00F56A5F" w:rsidRPr="00F56A5F">
        <w:t xml:space="preserve"> </w:t>
      </w:r>
      <w:proofErr w:type="spellStart"/>
      <w:r w:rsidR="00F56A5F" w:rsidRPr="00F56A5F">
        <w:t>үстерүне</w:t>
      </w:r>
      <w:proofErr w:type="spellEnd"/>
      <w:r w:rsidR="00F56A5F" w:rsidRPr="00F56A5F">
        <w:t xml:space="preserve"> </w:t>
      </w:r>
      <w:proofErr w:type="spellStart"/>
      <w:r w:rsidR="00F56A5F" w:rsidRPr="00F56A5F">
        <w:t>исәпкә</w:t>
      </w:r>
      <w:proofErr w:type="spellEnd"/>
      <w:r w:rsidR="00F56A5F" w:rsidRPr="00F56A5F">
        <w:t xml:space="preserve"> </w:t>
      </w:r>
      <w:proofErr w:type="spellStart"/>
      <w:r w:rsidR="00F56A5F" w:rsidRPr="00F56A5F">
        <w:t>алырга</w:t>
      </w:r>
      <w:proofErr w:type="spellEnd"/>
      <w:r w:rsidR="00F56A5F" w:rsidRPr="00F56A5F">
        <w:t xml:space="preserve"> </w:t>
      </w:r>
      <w:proofErr w:type="spellStart"/>
      <w:r w:rsidR="00F56A5F" w:rsidRPr="00F56A5F">
        <w:t>кирәк</w:t>
      </w:r>
      <w:proofErr w:type="spellEnd"/>
      <w:r w:rsidR="00F56A5F" w:rsidRPr="00F56A5F">
        <w:t xml:space="preserve">. </w:t>
      </w:r>
      <w:proofErr w:type="spellStart"/>
      <w:r w:rsidR="00F56A5F" w:rsidRPr="00F56A5F">
        <w:t>Авыл</w:t>
      </w:r>
      <w:proofErr w:type="spellEnd"/>
      <w:r w:rsidR="00F56A5F" w:rsidRPr="00F56A5F">
        <w:t xml:space="preserve"> </w:t>
      </w:r>
      <w:proofErr w:type="spellStart"/>
      <w:r w:rsidR="00F56A5F" w:rsidRPr="00F56A5F">
        <w:t>җирлегенең</w:t>
      </w:r>
      <w:proofErr w:type="spellEnd"/>
      <w:r w:rsidR="00F56A5F" w:rsidRPr="00F56A5F">
        <w:t xml:space="preserve"> транспорт </w:t>
      </w:r>
      <w:proofErr w:type="spellStart"/>
      <w:r w:rsidR="00F56A5F" w:rsidRPr="00F56A5F">
        <w:t>системасы</w:t>
      </w:r>
      <w:proofErr w:type="spellEnd"/>
      <w:r w:rsidR="00F56A5F" w:rsidRPr="00F56A5F">
        <w:t xml:space="preserve"> </w:t>
      </w:r>
      <w:proofErr w:type="spellStart"/>
      <w:r w:rsidR="00F56A5F" w:rsidRPr="00F56A5F">
        <w:t>регионның</w:t>
      </w:r>
      <w:proofErr w:type="spellEnd"/>
      <w:r w:rsidR="00F56A5F" w:rsidRPr="00F56A5F">
        <w:t xml:space="preserve"> транспорт </w:t>
      </w:r>
      <w:proofErr w:type="spellStart"/>
      <w:r w:rsidR="00F56A5F" w:rsidRPr="00F56A5F">
        <w:t>системасы</w:t>
      </w:r>
      <w:proofErr w:type="spellEnd"/>
      <w:r w:rsidR="00F56A5F" w:rsidRPr="00F56A5F">
        <w:t xml:space="preserve"> элементы </w:t>
      </w:r>
      <w:proofErr w:type="spellStart"/>
      <w:r w:rsidR="00F56A5F" w:rsidRPr="00F56A5F">
        <w:t>булып</w:t>
      </w:r>
      <w:proofErr w:type="spellEnd"/>
      <w:r w:rsidR="00F56A5F" w:rsidRPr="00F56A5F">
        <w:t xml:space="preserve"> тора, </w:t>
      </w:r>
      <w:proofErr w:type="spellStart"/>
      <w:r w:rsidR="00F56A5F" w:rsidRPr="00F56A5F">
        <w:t>шуңа</w:t>
      </w:r>
      <w:proofErr w:type="spellEnd"/>
      <w:r w:rsidR="00F56A5F" w:rsidRPr="00F56A5F">
        <w:t xml:space="preserve"> </w:t>
      </w:r>
      <w:proofErr w:type="spellStart"/>
      <w:r w:rsidR="00F56A5F" w:rsidRPr="00F56A5F">
        <w:t>кү</w:t>
      </w:r>
      <w:proofErr w:type="gramStart"/>
      <w:r w:rsidR="00F56A5F" w:rsidRPr="00F56A5F">
        <w:t>р</w:t>
      </w:r>
      <w:proofErr w:type="gramEnd"/>
      <w:r w:rsidR="00F56A5F" w:rsidRPr="00F56A5F">
        <w:t>ә</w:t>
      </w:r>
      <w:proofErr w:type="spellEnd"/>
      <w:r w:rsidR="00F56A5F" w:rsidRPr="00F56A5F">
        <w:t xml:space="preserve"> </w:t>
      </w:r>
      <w:proofErr w:type="spellStart"/>
      <w:r w:rsidR="00F56A5F" w:rsidRPr="00F56A5F">
        <w:lastRenderedPageBreak/>
        <w:t>территориядә</w:t>
      </w:r>
      <w:proofErr w:type="spellEnd"/>
      <w:r w:rsidR="00F56A5F" w:rsidRPr="00F56A5F">
        <w:t xml:space="preserve"> транспорт </w:t>
      </w:r>
      <w:proofErr w:type="spellStart"/>
      <w:r w:rsidR="00F56A5F" w:rsidRPr="00F56A5F">
        <w:t>инфраструктурасын</w:t>
      </w:r>
      <w:proofErr w:type="spellEnd"/>
      <w:r w:rsidR="00F56A5F" w:rsidRPr="00F56A5F">
        <w:t xml:space="preserve"> </w:t>
      </w:r>
      <w:proofErr w:type="spellStart"/>
      <w:r w:rsidR="00F56A5F" w:rsidRPr="00F56A5F">
        <w:t>оптимальләштерүгә</w:t>
      </w:r>
      <w:proofErr w:type="spellEnd"/>
      <w:r w:rsidR="00F56A5F" w:rsidRPr="00F56A5F">
        <w:t xml:space="preserve"> </w:t>
      </w:r>
      <w:proofErr w:type="spellStart"/>
      <w:r w:rsidR="00F56A5F" w:rsidRPr="00F56A5F">
        <w:t>бәйле</w:t>
      </w:r>
      <w:proofErr w:type="spellEnd"/>
      <w:r w:rsidR="00F56A5F" w:rsidRPr="00F56A5F">
        <w:t xml:space="preserve"> </w:t>
      </w:r>
      <w:proofErr w:type="spellStart"/>
      <w:r w:rsidR="00F56A5F" w:rsidRPr="00F56A5F">
        <w:t>барлык</w:t>
      </w:r>
      <w:proofErr w:type="spellEnd"/>
      <w:r w:rsidR="00F56A5F" w:rsidRPr="00F56A5F">
        <w:t xml:space="preserve"> </w:t>
      </w:r>
      <w:proofErr w:type="spellStart"/>
      <w:r w:rsidR="00F56A5F" w:rsidRPr="00F56A5F">
        <w:t>бурычларны</w:t>
      </w:r>
      <w:proofErr w:type="spellEnd"/>
      <w:r w:rsidR="00F56A5F" w:rsidRPr="00F56A5F">
        <w:t xml:space="preserve"> </w:t>
      </w:r>
      <w:proofErr w:type="spellStart"/>
      <w:r w:rsidR="00F56A5F" w:rsidRPr="00F56A5F">
        <w:t>хәл</w:t>
      </w:r>
      <w:proofErr w:type="spellEnd"/>
      <w:r w:rsidR="00F56A5F" w:rsidRPr="00F56A5F">
        <w:t xml:space="preserve"> </w:t>
      </w:r>
      <w:proofErr w:type="spellStart"/>
      <w:r w:rsidR="00F56A5F" w:rsidRPr="00F56A5F">
        <w:t>итү</w:t>
      </w:r>
      <w:proofErr w:type="spellEnd"/>
      <w:r w:rsidR="00F56A5F" w:rsidRPr="00F56A5F">
        <w:t xml:space="preserve"> бары тик </w:t>
      </w:r>
      <w:proofErr w:type="spellStart"/>
      <w:r w:rsidR="00F56A5F" w:rsidRPr="00F56A5F">
        <w:t>җирле</w:t>
      </w:r>
      <w:proofErr w:type="spellEnd"/>
      <w:r w:rsidR="00F56A5F" w:rsidRPr="00F56A5F">
        <w:t xml:space="preserve"> </w:t>
      </w:r>
      <w:proofErr w:type="spellStart"/>
      <w:r w:rsidR="00F56A5F" w:rsidRPr="00F56A5F">
        <w:t>үзидарә</w:t>
      </w:r>
      <w:proofErr w:type="spellEnd"/>
      <w:r w:rsidR="00F56A5F" w:rsidRPr="00F56A5F">
        <w:t xml:space="preserve"> </w:t>
      </w:r>
      <w:proofErr w:type="spellStart"/>
      <w:r w:rsidR="00F56A5F" w:rsidRPr="00F56A5F">
        <w:t>органнары</w:t>
      </w:r>
      <w:proofErr w:type="spellEnd"/>
      <w:r w:rsidR="00F56A5F" w:rsidRPr="00F56A5F">
        <w:t xml:space="preserve"> </w:t>
      </w:r>
      <w:proofErr w:type="spellStart"/>
      <w:r w:rsidR="00F56A5F" w:rsidRPr="00F56A5F">
        <w:t>вәкаләтләре</w:t>
      </w:r>
      <w:proofErr w:type="spellEnd"/>
      <w:r w:rsidR="00F56A5F" w:rsidRPr="00F56A5F">
        <w:t xml:space="preserve"> </w:t>
      </w:r>
      <w:proofErr w:type="spellStart"/>
      <w:r w:rsidR="00F56A5F" w:rsidRPr="00F56A5F">
        <w:t>кысаларында</w:t>
      </w:r>
      <w:proofErr w:type="spellEnd"/>
      <w:r w:rsidR="00F56A5F" w:rsidRPr="00F56A5F">
        <w:t xml:space="preserve"> </w:t>
      </w:r>
      <w:proofErr w:type="spellStart"/>
      <w:r w:rsidR="00F56A5F" w:rsidRPr="00F56A5F">
        <w:t>гына</w:t>
      </w:r>
      <w:proofErr w:type="spellEnd"/>
      <w:r w:rsidR="00F56A5F" w:rsidRPr="00F56A5F">
        <w:t xml:space="preserve"> </w:t>
      </w:r>
      <w:proofErr w:type="spellStart"/>
      <w:r w:rsidR="00F56A5F" w:rsidRPr="00F56A5F">
        <w:t>хә</w:t>
      </w:r>
      <w:proofErr w:type="gramStart"/>
      <w:r w:rsidR="00F56A5F" w:rsidRPr="00F56A5F">
        <w:t>л</w:t>
      </w:r>
      <w:proofErr w:type="spellEnd"/>
      <w:proofErr w:type="gramEnd"/>
      <w:r w:rsidR="00F56A5F" w:rsidRPr="00F56A5F">
        <w:t xml:space="preserve"> </w:t>
      </w:r>
      <w:proofErr w:type="spellStart"/>
      <w:r w:rsidR="00F56A5F" w:rsidRPr="00F56A5F">
        <w:t>ителә</w:t>
      </w:r>
      <w:proofErr w:type="spellEnd"/>
      <w:r w:rsidR="00F56A5F" w:rsidRPr="00F56A5F">
        <w:t xml:space="preserve"> </w:t>
      </w:r>
      <w:proofErr w:type="spellStart"/>
      <w:r w:rsidR="00F56A5F" w:rsidRPr="00F56A5F">
        <w:t>алмый</w:t>
      </w:r>
      <w:proofErr w:type="spellEnd"/>
      <w:r w:rsidR="00F56A5F" w:rsidRPr="00F56A5F">
        <w:t xml:space="preserve">. Транспорт </w:t>
      </w:r>
      <w:proofErr w:type="spellStart"/>
      <w:r w:rsidR="00F56A5F" w:rsidRPr="00F56A5F">
        <w:t>инфраструктурасын</w:t>
      </w:r>
      <w:proofErr w:type="spellEnd"/>
      <w:r w:rsidR="00F56A5F" w:rsidRPr="00F56A5F">
        <w:t xml:space="preserve"> </w:t>
      </w:r>
      <w:proofErr w:type="spellStart"/>
      <w:r w:rsidR="00F56A5F" w:rsidRPr="00F56A5F">
        <w:t>үстерү</w:t>
      </w:r>
      <w:proofErr w:type="spellEnd"/>
      <w:r w:rsidR="00F56A5F" w:rsidRPr="00F56A5F">
        <w:t xml:space="preserve"> </w:t>
      </w:r>
      <w:proofErr w:type="spellStart"/>
      <w:r w:rsidR="00F56A5F" w:rsidRPr="00F56A5F">
        <w:t>буенча</w:t>
      </w:r>
      <w:proofErr w:type="spellEnd"/>
      <w:r w:rsidR="00F56A5F" w:rsidRPr="00F56A5F">
        <w:t xml:space="preserve"> </w:t>
      </w:r>
      <w:proofErr w:type="spellStart"/>
      <w:r w:rsidR="00F56A5F" w:rsidRPr="00F56A5F">
        <w:t>әлеге</w:t>
      </w:r>
      <w:proofErr w:type="spellEnd"/>
      <w:r w:rsidR="00F56A5F" w:rsidRPr="00F56A5F">
        <w:t xml:space="preserve"> </w:t>
      </w:r>
      <w:proofErr w:type="spellStart"/>
      <w:r w:rsidR="00F56A5F" w:rsidRPr="00F56A5F">
        <w:t>Программада</w:t>
      </w:r>
      <w:proofErr w:type="spellEnd"/>
      <w:r w:rsidR="008C3E33">
        <w:rPr>
          <w:lang w:val="tt-RU"/>
        </w:rPr>
        <w:t>гы мәсьәлә</w:t>
      </w:r>
      <w:proofErr w:type="gramStart"/>
      <w:r w:rsidR="008C3E33">
        <w:rPr>
          <w:lang w:val="tt-RU"/>
        </w:rPr>
        <w:t>л</w:t>
      </w:r>
      <w:proofErr w:type="gramEnd"/>
      <w:r w:rsidR="008C3E33">
        <w:rPr>
          <w:lang w:val="tt-RU"/>
        </w:rPr>
        <w:t>әрне</w:t>
      </w:r>
      <w:r w:rsidR="00F56A5F" w:rsidRPr="00F56A5F">
        <w:t xml:space="preserve"> </w:t>
      </w:r>
      <w:proofErr w:type="spellStart"/>
      <w:r w:rsidR="00F56A5F" w:rsidRPr="00F56A5F">
        <w:t>барлык</w:t>
      </w:r>
      <w:proofErr w:type="spellEnd"/>
      <w:r w:rsidR="00F56A5F" w:rsidRPr="00F56A5F">
        <w:t xml:space="preserve"> </w:t>
      </w:r>
      <w:proofErr w:type="spellStart"/>
      <w:r w:rsidR="00F56A5F" w:rsidRPr="00F56A5F">
        <w:t>дәрәҗәдәге</w:t>
      </w:r>
      <w:proofErr w:type="spellEnd"/>
      <w:r w:rsidR="00F56A5F" w:rsidRPr="00F56A5F">
        <w:t xml:space="preserve"> </w:t>
      </w:r>
      <w:proofErr w:type="spellStart"/>
      <w:r w:rsidR="00F56A5F" w:rsidRPr="00F56A5F">
        <w:t>бюджетлар</w:t>
      </w:r>
      <w:proofErr w:type="spellEnd"/>
      <w:r w:rsidR="00F56A5F" w:rsidRPr="00F56A5F">
        <w:t xml:space="preserve"> </w:t>
      </w:r>
      <w:proofErr w:type="spellStart"/>
      <w:r w:rsidR="00F56A5F" w:rsidRPr="00F56A5F">
        <w:t>катнашында</w:t>
      </w:r>
      <w:proofErr w:type="spellEnd"/>
      <w:r w:rsidR="00F56A5F" w:rsidRPr="00F56A5F">
        <w:t xml:space="preserve"> </w:t>
      </w:r>
      <w:proofErr w:type="spellStart"/>
      <w:r w:rsidR="00F56A5F" w:rsidRPr="00F56A5F">
        <w:t>гамәлгә</w:t>
      </w:r>
      <w:proofErr w:type="spellEnd"/>
      <w:r w:rsidR="00F56A5F" w:rsidRPr="00F56A5F">
        <w:t xml:space="preserve"> </w:t>
      </w:r>
      <w:proofErr w:type="spellStart"/>
      <w:r w:rsidR="00F56A5F" w:rsidRPr="00F56A5F">
        <w:t>ашыру</w:t>
      </w:r>
      <w:proofErr w:type="spellEnd"/>
      <w:r w:rsidR="00F56A5F" w:rsidRPr="00F56A5F">
        <w:t xml:space="preserve"> </w:t>
      </w:r>
      <w:proofErr w:type="spellStart"/>
      <w:r w:rsidR="00F56A5F" w:rsidRPr="00F56A5F">
        <w:t>күздә</w:t>
      </w:r>
      <w:proofErr w:type="spellEnd"/>
      <w:r w:rsidR="00F56A5F" w:rsidRPr="00F56A5F">
        <w:t xml:space="preserve"> </w:t>
      </w:r>
      <w:proofErr w:type="spellStart"/>
      <w:r w:rsidR="00F56A5F" w:rsidRPr="00F56A5F">
        <w:t>тотыла</w:t>
      </w:r>
      <w:proofErr w:type="spellEnd"/>
      <w:r w:rsidR="00F56A5F" w:rsidRPr="00F56A5F">
        <w:t>.</w:t>
      </w:r>
      <w:r w:rsidR="008C3E33" w:rsidRPr="008C3E33">
        <w:rPr>
          <w:rFonts w:ascii="Arial" w:eastAsia="Courier New" w:hAnsi="Arial" w:cs="Arial"/>
          <w:color w:val="5B5B5B"/>
          <w:sz w:val="24"/>
          <w:szCs w:val="24"/>
          <w:shd w:val="clear" w:color="auto" w:fill="F7F8F9"/>
        </w:rPr>
        <w:t xml:space="preserve"> </w:t>
      </w:r>
      <w:r>
        <w:rPr>
          <w:rStyle w:val="1"/>
          <w:lang w:val="tt-RU"/>
        </w:rPr>
        <w:t xml:space="preserve">Олы Мишә </w:t>
      </w:r>
      <w:proofErr w:type="spellStart"/>
      <w:r w:rsidR="008C3E33">
        <w:t>а</w:t>
      </w:r>
      <w:r w:rsidR="008C3E33" w:rsidRPr="008C3E33">
        <w:t>выл</w:t>
      </w:r>
      <w:proofErr w:type="spellEnd"/>
      <w:r w:rsidR="008C3E33" w:rsidRPr="008C3E33">
        <w:t xml:space="preserve"> </w:t>
      </w:r>
      <w:proofErr w:type="spellStart"/>
      <w:r w:rsidR="008C3E33" w:rsidRPr="008C3E33">
        <w:t>җирлегенең</w:t>
      </w:r>
      <w:proofErr w:type="spellEnd"/>
      <w:r w:rsidR="008C3E33" w:rsidRPr="008C3E33">
        <w:t xml:space="preserve"> </w:t>
      </w:r>
      <w:proofErr w:type="spellStart"/>
      <w:r w:rsidR="008C3E33" w:rsidRPr="008C3E33">
        <w:t>җирле</w:t>
      </w:r>
      <w:proofErr w:type="spellEnd"/>
      <w:r w:rsidR="008C3E33" w:rsidRPr="008C3E33">
        <w:t xml:space="preserve"> </w:t>
      </w:r>
      <w:proofErr w:type="spellStart"/>
      <w:r w:rsidR="008C3E33" w:rsidRPr="008C3E33">
        <w:t>үзидарә</w:t>
      </w:r>
      <w:proofErr w:type="spellEnd"/>
      <w:r w:rsidR="008C3E33" w:rsidRPr="008C3E33">
        <w:t xml:space="preserve"> </w:t>
      </w:r>
      <w:proofErr w:type="spellStart"/>
      <w:r w:rsidR="008C3E33" w:rsidRPr="008C3E33">
        <w:t>органнарының</w:t>
      </w:r>
      <w:proofErr w:type="spellEnd"/>
      <w:r w:rsidR="008C3E33" w:rsidRPr="008C3E33">
        <w:t xml:space="preserve"> </w:t>
      </w:r>
      <w:proofErr w:type="spellStart"/>
      <w:r w:rsidR="008C3E33" w:rsidRPr="008C3E33">
        <w:t>бурычлары</w:t>
      </w:r>
      <w:proofErr w:type="spellEnd"/>
      <w:r w:rsidR="008C3E33" w:rsidRPr="008C3E33">
        <w:t xml:space="preserve"> </w:t>
      </w:r>
      <w:proofErr w:type="spellStart"/>
      <w:r w:rsidR="008C3E33" w:rsidRPr="008C3E33">
        <w:t>булып</w:t>
      </w:r>
      <w:proofErr w:type="spellEnd"/>
      <w:r w:rsidR="008C3E33" w:rsidRPr="008C3E33">
        <w:t xml:space="preserve"> </w:t>
      </w:r>
      <w:proofErr w:type="spellStart"/>
      <w:r w:rsidR="008C3E33" w:rsidRPr="008C3E33">
        <w:t>дәүләт</w:t>
      </w:r>
      <w:proofErr w:type="spellEnd"/>
      <w:r w:rsidR="008C3E33" w:rsidRPr="008C3E33">
        <w:t xml:space="preserve"> </w:t>
      </w:r>
      <w:proofErr w:type="spellStart"/>
      <w:r w:rsidR="008C3E33" w:rsidRPr="008C3E33">
        <w:t>хакимияте</w:t>
      </w:r>
      <w:proofErr w:type="spellEnd"/>
      <w:r w:rsidR="008C3E33" w:rsidRPr="008C3E33">
        <w:t xml:space="preserve"> </w:t>
      </w:r>
      <w:proofErr w:type="spellStart"/>
      <w:r w:rsidR="008C3E33" w:rsidRPr="008C3E33">
        <w:t>һәм</w:t>
      </w:r>
      <w:proofErr w:type="spellEnd"/>
      <w:r w:rsidR="008C3E33" w:rsidRPr="008C3E33">
        <w:t xml:space="preserve"> </w:t>
      </w:r>
      <w:proofErr w:type="spellStart"/>
      <w:r w:rsidR="008C3E33" w:rsidRPr="008C3E33">
        <w:t>җирле</w:t>
      </w:r>
      <w:proofErr w:type="spellEnd"/>
      <w:r w:rsidR="008C3E33" w:rsidRPr="008C3E33">
        <w:t xml:space="preserve"> </w:t>
      </w:r>
      <w:proofErr w:type="spellStart"/>
      <w:r w:rsidR="008C3E33" w:rsidRPr="008C3E33">
        <w:t>үзидарә</w:t>
      </w:r>
      <w:proofErr w:type="spellEnd"/>
      <w:r w:rsidR="008C3E33" w:rsidRPr="008C3E33">
        <w:t xml:space="preserve"> </w:t>
      </w:r>
      <w:proofErr w:type="spellStart"/>
      <w:r w:rsidR="008C3E33" w:rsidRPr="008C3E33">
        <w:t>органнарының</w:t>
      </w:r>
      <w:proofErr w:type="spellEnd"/>
      <w:r w:rsidR="008C3E33" w:rsidRPr="008C3E33">
        <w:t xml:space="preserve"> </w:t>
      </w:r>
      <w:proofErr w:type="spellStart"/>
      <w:r w:rsidR="008C3E33" w:rsidRPr="008C3E33">
        <w:t>үзара</w:t>
      </w:r>
      <w:proofErr w:type="spellEnd"/>
      <w:r w:rsidR="008C3E33" w:rsidRPr="008C3E33">
        <w:t xml:space="preserve"> </w:t>
      </w:r>
      <w:proofErr w:type="spellStart"/>
      <w:r w:rsidR="008C3E33" w:rsidRPr="008C3E33">
        <w:t>хезмәттәшлеген</w:t>
      </w:r>
      <w:proofErr w:type="spellEnd"/>
      <w:r w:rsidR="008C3E33" w:rsidRPr="008C3E33">
        <w:t xml:space="preserve"> </w:t>
      </w:r>
      <w:proofErr w:type="spellStart"/>
      <w:r w:rsidR="008C3E33" w:rsidRPr="008C3E33">
        <w:t>тәэмин</w:t>
      </w:r>
      <w:proofErr w:type="spellEnd"/>
      <w:r w:rsidR="008C3E33" w:rsidRPr="008C3E33">
        <w:t xml:space="preserve"> </w:t>
      </w:r>
      <w:proofErr w:type="spellStart"/>
      <w:r w:rsidR="008C3E33" w:rsidRPr="008C3E33">
        <w:t>итү</w:t>
      </w:r>
      <w:proofErr w:type="spellEnd"/>
      <w:r w:rsidR="008C3E33" w:rsidRPr="008C3E33">
        <w:t xml:space="preserve"> </w:t>
      </w:r>
      <w:proofErr w:type="spellStart"/>
      <w:r w:rsidR="008C3E33" w:rsidRPr="008C3E33">
        <w:t>буенча</w:t>
      </w:r>
      <w:proofErr w:type="spellEnd"/>
      <w:r w:rsidR="008C3E33" w:rsidRPr="008C3E33">
        <w:t xml:space="preserve"> </w:t>
      </w:r>
      <w:proofErr w:type="spellStart"/>
      <w:r w:rsidR="008C3E33" w:rsidRPr="008C3E33">
        <w:t>оештыру</w:t>
      </w:r>
      <w:proofErr w:type="spellEnd"/>
      <w:r w:rsidR="008C3E33" w:rsidRPr="008C3E33">
        <w:t xml:space="preserve"> </w:t>
      </w:r>
      <w:proofErr w:type="spellStart"/>
      <w:r w:rsidR="008C3E33" w:rsidRPr="008C3E33">
        <w:t>чаралары</w:t>
      </w:r>
      <w:proofErr w:type="spellEnd"/>
      <w:r w:rsidR="008C3E33">
        <w:rPr>
          <w:lang w:val="tt-RU"/>
        </w:rPr>
        <w:t>н</w:t>
      </w:r>
      <w:r w:rsidR="008C3E33">
        <w:t xml:space="preserve"> </w:t>
      </w:r>
      <w:proofErr w:type="spellStart"/>
      <w:r w:rsidR="008C3E33">
        <w:t>һәм</w:t>
      </w:r>
      <w:proofErr w:type="spellEnd"/>
      <w:r w:rsidR="008C3E33" w:rsidRPr="008C3E33">
        <w:t xml:space="preserve"> транспорт </w:t>
      </w:r>
      <w:proofErr w:type="spellStart"/>
      <w:r w:rsidR="008C3E33" w:rsidRPr="008C3E33">
        <w:t>инфраструктурасын</w:t>
      </w:r>
      <w:proofErr w:type="spellEnd"/>
      <w:r w:rsidR="008C3E33" w:rsidRPr="008C3E33">
        <w:t xml:space="preserve"> </w:t>
      </w:r>
      <w:proofErr w:type="spellStart"/>
      <w:r w:rsidR="008C3E33" w:rsidRPr="008C3E33">
        <w:t>үстерү</w:t>
      </w:r>
      <w:proofErr w:type="spellEnd"/>
      <w:r w:rsidR="008C3E33" w:rsidRPr="008C3E33">
        <w:t xml:space="preserve"> </w:t>
      </w:r>
      <w:proofErr w:type="spellStart"/>
      <w:r w:rsidR="008C3E33" w:rsidRPr="008C3E33">
        <w:t>буенча</w:t>
      </w:r>
      <w:proofErr w:type="spellEnd"/>
      <w:r w:rsidR="008C3E33" w:rsidRPr="008C3E33">
        <w:t xml:space="preserve"> </w:t>
      </w:r>
      <w:proofErr w:type="spellStart"/>
      <w:r w:rsidR="008C3E33" w:rsidRPr="008C3E33">
        <w:t>инициативалы</w:t>
      </w:r>
      <w:proofErr w:type="spellEnd"/>
      <w:r w:rsidR="008C3E33" w:rsidRPr="008C3E33">
        <w:t xml:space="preserve"> </w:t>
      </w:r>
      <w:proofErr w:type="spellStart"/>
      <w:r w:rsidR="008C3E33" w:rsidRPr="008C3E33">
        <w:t>тәкъдимнәр</w:t>
      </w:r>
      <w:proofErr w:type="spellEnd"/>
      <w:r w:rsidR="008C3E33">
        <w:rPr>
          <w:lang w:val="tt-RU"/>
        </w:rPr>
        <w:t>не</w:t>
      </w:r>
      <w:r w:rsidR="008C3E33" w:rsidRPr="008C3E33">
        <w:t xml:space="preserve"> </w:t>
      </w:r>
      <w:proofErr w:type="spellStart"/>
      <w:r w:rsidR="008C3E33" w:rsidRPr="008C3E33">
        <w:t>әзерләү</w:t>
      </w:r>
      <w:proofErr w:type="spellEnd"/>
      <w:r w:rsidR="008C3E33" w:rsidRPr="008C3E33">
        <w:t xml:space="preserve"> тора. Транспорт </w:t>
      </w:r>
      <w:proofErr w:type="spellStart"/>
      <w:r w:rsidR="008C3E33" w:rsidRPr="008C3E33">
        <w:t>инфраструктурасын</w:t>
      </w:r>
      <w:proofErr w:type="spellEnd"/>
      <w:r w:rsidR="008C3E33" w:rsidRPr="008C3E33">
        <w:t xml:space="preserve"> </w:t>
      </w:r>
      <w:proofErr w:type="spellStart"/>
      <w:r w:rsidR="008C3E33" w:rsidRPr="008C3E33">
        <w:t>үстерүнең</w:t>
      </w:r>
      <w:proofErr w:type="spellEnd"/>
      <w:r w:rsidR="008C3E33" w:rsidRPr="008C3E33">
        <w:t xml:space="preserve"> </w:t>
      </w:r>
      <w:proofErr w:type="spellStart"/>
      <w:r w:rsidR="008C3E33" w:rsidRPr="008C3E33">
        <w:t>тө</w:t>
      </w:r>
      <w:proofErr w:type="gramStart"/>
      <w:r w:rsidR="008C3E33" w:rsidRPr="008C3E33">
        <w:t>п</w:t>
      </w:r>
      <w:proofErr w:type="spellEnd"/>
      <w:proofErr w:type="gramEnd"/>
      <w:r w:rsidR="008C3E33" w:rsidRPr="008C3E33">
        <w:t xml:space="preserve"> </w:t>
      </w:r>
      <w:proofErr w:type="spellStart"/>
      <w:r w:rsidR="008C3E33" w:rsidRPr="008C3E33">
        <w:t>юнәлешләре</w:t>
      </w:r>
      <w:proofErr w:type="spellEnd"/>
      <w:r w:rsidR="008C3E33" w:rsidRPr="008C3E33">
        <w:t xml:space="preserve"> </w:t>
      </w:r>
      <w:proofErr w:type="spellStart"/>
      <w:r w:rsidR="008C3E33" w:rsidRPr="008C3E33">
        <w:t>федераль</w:t>
      </w:r>
      <w:proofErr w:type="spellEnd"/>
      <w:r w:rsidR="008C3E33" w:rsidRPr="008C3E33">
        <w:t xml:space="preserve"> </w:t>
      </w:r>
      <w:proofErr w:type="spellStart"/>
      <w:r w:rsidR="008C3E33" w:rsidRPr="008C3E33">
        <w:t>дәрәҗәдә</w:t>
      </w:r>
      <w:proofErr w:type="spellEnd"/>
      <w:r w:rsidR="008C3E33" w:rsidRPr="008C3E33">
        <w:t xml:space="preserve"> Россия </w:t>
      </w:r>
      <w:proofErr w:type="spellStart"/>
      <w:r w:rsidR="008C3E33" w:rsidRPr="008C3E33">
        <w:t>Федерациясе</w:t>
      </w:r>
      <w:proofErr w:type="spellEnd"/>
      <w:r w:rsidR="008C3E33" w:rsidRPr="008C3E33">
        <w:t xml:space="preserve"> </w:t>
      </w:r>
      <w:proofErr w:type="spellStart"/>
      <w:r w:rsidR="008C3E33" w:rsidRPr="008C3E33">
        <w:t>Хөкүмәтенең</w:t>
      </w:r>
      <w:proofErr w:type="spellEnd"/>
      <w:r w:rsidR="008C3E33" w:rsidRPr="008C3E33">
        <w:t xml:space="preserve"> </w:t>
      </w:r>
      <w:r w:rsidR="008C3E33">
        <w:rPr>
          <w:lang w:val="tt-RU"/>
        </w:rPr>
        <w:t xml:space="preserve">2008 ел 22 ноябрь </w:t>
      </w:r>
      <w:r w:rsidR="008C3E33" w:rsidRPr="008C3E33">
        <w:t xml:space="preserve">№ </w:t>
      </w:r>
      <w:r w:rsidR="008C3E33">
        <w:t xml:space="preserve">1734-р. </w:t>
      </w:r>
      <w:r w:rsidR="008C3E33">
        <w:rPr>
          <w:lang w:val="tt-RU"/>
        </w:rPr>
        <w:t xml:space="preserve">номерлы </w:t>
      </w:r>
      <w:proofErr w:type="spellStart"/>
      <w:r w:rsidR="008C3E33" w:rsidRPr="008C3E33">
        <w:t>күрсәтмәсе</w:t>
      </w:r>
      <w:proofErr w:type="spellEnd"/>
      <w:r w:rsidR="008C3E33" w:rsidRPr="008C3E33">
        <w:t xml:space="preserve"> </w:t>
      </w:r>
      <w:proofErr w:type="spellStart"/>
      <w:r w:rsidR="008C3E33" w:rsidRPr="008C3E33">
        <w:t>белән</w:t>
      </w:r>
      <w:proofErr w:type="spellEnd"/>
      <w:r w:rsidR="008C3E33" w:rsidRPr="008C3E33">
        <w:t xml:space="preserve"> </w:t>
      </w:r>
      <w:proofErr w:type="spellStart"/>
      <w:r w:rsidR="008C3E33" w:rsidRPr="008C3E33">
        <w:t>расланга</w:t>
      </w:r>
      <w:r w:rsidR="008C3E33">
        <w:t>н</w:t>
      </w:r>
      <w:proofErr w:type="spellEnd"/>
      <w:r w:rsidR="008C3E33">
        <w:t xml:space="preserve"> Россия </w:t>
      </w:r>
      <w:proofErr w:type="spellStart"/>
      <w:r w:rsidR="008C3E33">
        <w:t>Федерациясе</w:t>
      </w:r>
      <w:proofErr w:type="spellEnd"/>
      <w:r w:rsidR="008C3E33">
        <w:t xml:space="preserve"> транспорт </w:t>
      </w:r>
      <w:proofErr w:type="spellStart"/>
      <w:r w:rsidR="008C3E33">
        <w:t>С</w:t>
      </w:r>
      <w:r w:rsidR="008C3E33" w:rsidRPr="008C3E33">
        <w:t>тратегия</w:t>
      </w:r>
      <w:r w:rsidR="008C3E33">
        <w:t>се</w:t>
      </w:r>
      <w:proofErr w:type="spellEnd"/>
      <w:r w:rsidR="008C3E33">
        <w:t xml:space="preserve"> </w:t>
      </w:r>
      <w:proofErr w:type="spellStart"/>
      <w:r w:rsidR="008C3E33">
        <w:t>белән</w:t>
      </w:r>
      <w:proofErr w:type="spellEnd"/>
      <w:r w:rsidR="008C3E33">
        <w:t xml:space="preserve"> </w:t>
      </w:r>
      <w:proofErr w:type="spellStart"/>
      <w:r w:rsidR="008C3E33">
        <w:t>билгеләнде</w:t>
      </w:r>
      <w:proofErr w:type="spellEnd"/>
      <w:r w:rsidR="008C3E33">
        <w:t xml:space="preserve">. Транспорт </w:t>
      </w:r>
      <w:proofErr w:type="spellStart"/>
      <w:r w:rsidR="008C3E33">
        <w:t>С</w:t>
      </w:r>
      <w:r w:rsidR="008C3E33" w:rsidRPr="008C3E33">
        <w:t>тратегиясе</w:t>
      </w:r>
      <w:proofErr w:type="spellEnd"/>
      <w:r w:rsidR="008C3E33" w:rsidRPr="008C3E33">
        <w:t xml:space="preserve"> </w:t>
      </w:r>
      <w:proofErr w:type="spellStart"/>
      <w:r w:rsidR="008C3E33" w:rsidRPr="008C3E33">
        <w:t>нигезендә</w:t>
      </w:r>
      <w:proofErr w:type="spellEnd"/>
      <w:r w:rsidR="008C3E33" w:rsidRPr="008C3E33">
        <w:t xml:space="preserve"> транспорт </w:t>
      </w:r>
      <w:proofErr w:type="spellStart"/>
      <w:r w:rsidR="008C3E33" w:rsidRPr="008C3E33">
        <w:t>сист</w:t>
      </w:r>
      <w:r w:rsidR="008C3E33">
        <w:t>емасын</w:t>
      </w:r>
      <w:proofErr w:type="spellEnd"/>
      <w:r w:rsidR="008C3E33">
        <w:t xml:space="preserve"> </w:t>
      </w:r>
      <w:proofErr w:type="spellStart"/>
      <w:r w:rsidR="008C3E33">
        <w:t>үстерүнең</w:t>
      </w:r>
      <w:proofErr w:type="spellEnd"/>
      <w:r w:rsidR="008C3E33">
        <w:t xml:space="preserve"> </w:t>
      </w:r>
      <w:proofErr w:type="spellStart"/>
      <w:r w:rsidR="008C3E33">
        <w:t>С</w:t>
      </w:r>
      <w:r w:rsidR="008C3E33" w:rsidRPr="008C3E33">
        <w:t>тратегик</w:t>
      </w:r>
      <w:proofErr w:type="spellEnd"/>
      <w:r w:rsidR="008C3E33" w:rsidRPr="008C3E33">
        <w:t xml:space="preserve"> </w:t>
      </w:r>
      <w:proofErr w:type="spellStart"/>
      <w:r w:rsidR="008C3E33" w:rsidRPr="008C3E33">
        <w:t>максаты</w:t>
      </w:r>
      <w:proofErr w:type="spellEnd"/>
      <w:r w:rsidR="008C3E33" w:rsidRPr="008C3E33">
        <w:t xml:space="preserve"> - </w:t>
      </w:r>
      <w:proofErr w:type="spellStart"/>
      <w:r w:rsidR="008C3E33" w:rsidRPr="008C3E33">
        <w:t>икътисадның</w:t>
      </w:r>
      <w:proofErr w:type="spellEnd"/>
      <w:r w:rsidR="008C3E33" w:rsidRPr="008C3E33">
        <w:t xml:space="preserve"> </w:t>
      </w:r>
      <w:proofErr w:type="spellStart"/>
      <w:r w:rsidR="008C3E33" w:rsidRPr="008C3E33">
        <w:t>һәм</w:t>
      </w:r>
      <w:proofErr w:type="spellEnd"/>
      <w:r w:rsidR="008C3E33" w:rsidRPr="008C3E33">
        <w:t xml:space="preserve"> </w:t>
      </w:r>
      <w:proofErr w:type="spellStart"/>
      <w:r w:rsidR="008C3E33" w:rsidRPr="008C3E33">
        <w:t>җәмгыятьнең</w:t>
      </w:r>
      <w:proofErr w:type="spellEnd"/>
      <w:r w:rsidR="008C3E33">
        <w:rPr>
          <w:lang w:val="tt-RU"/>
        </w:rPr>
        <w:t>,</w:t>
      </w:r>
      <w:r w:rsidR="008C3E33" w:rsidRPr="008C3E33">
        <w:t xml:space="preserve"> </w:t>
      </w:r>
      <w:proofErr w:type="spellStart"/>
      <w:r w:rsidR="008C3E33" w:rsidRPr="008C3E33">
        <w:t>конкуренциягә</w:t>
      </w:r>
      <w:proofErr w:type="spellEnd"/>
      <w:r w:rsidR="008C3E33" w:rsidRPr="008C3E33">
        <w:t xml:space="preserve"> </w:t>
      </w:r>
      <w:proofErr w:type="spellStart"/>
      <w:r w:rsidR="008C3E33" w:rsidRPr="008C3E33">
        <w:t>сәләтле</w:t>
      </w:r>
      <w:proofErr w:type="spellEnd"/>
      <w:r w:rsidR="008C3E33" w:rsidRPr="008C3E33">
        <w:t xml:space="preserve"> </w:t>
      </w:r>
      <w:proofErr w:type="spellStart"/>
      <w:r w:rsidR="008C3E33" w:rsidRPr="008C3E33">
        <w:t>сыйфатлы</w:t>
      </w:r>
      <w:proofErr w:type="spellEnd"/>
      <w:r w:rsidR="008C3E33" w:rsidRPr="008C3E33">
        <w:t xml:space="preserve"> транспорт </w:t>
      </w:r>
      <w:proofErr w:type="spellStart"/>
      <w:r w:rsidR="008C3E33" w:rsidRPr="008C3E33">
        <w:t>хезмәтләрендә</w:t>
      </w:r>
      <w:proofErr w:type="spellEnd"/>
      <w:r w:rsidR="008C3E33">
        <w:rPr>
          <w:lang w:val="tt-RU"/>
        </w:rPr>
        <w:t>,</w:t>
      </w:r>
      <w:r w:rsidR="008C3E33" w:rsidRPr="008C3E33">
        <w:t xml:space="preserve"> </w:t>
      </w:r>
      <w:proofErr w:type="spellStart"/>
      <w:r w:rsidR="008C3E33" w:rsidRPr="008C3E33">
        <w:t>инновацион</w:t>
      </w:r>
      <w:proofErr w:type="spellEnd"/>
      <w:r w:rsidR="008C3E33" w:rsidRPr="008C3E33">
        <w:t xml:space="preserve"> </w:t>
      </w:r>
      <w:proofErr w:type="spellStart"/>
      <w:r w:rsidR="008C3E33" w:rsidRPr="008C3E33">
        <w:t>социаль</w:t>
      </w:r>
      <w:proofErr w:type="spellEnd"/>
      <w:r w:rsidR="008C3E33" w:rsidRPr="008C3E33">
        <w:t xml:space="preserve"> </w:t>
      </w:r>
      <w:proofErr w:type="spellStart"/>
      <w:r w:rsidR="008C3E33" w:rsidRPr="008C3E33">
        <w:t>юнәлешле</w:t>
      </w:r>
      <w:proofErr w:type="spellEnd"/>
      <w:r w:rsidR="008C3E33" w:rsidRPr="008C3E33">
        <w:t xml:space="preserve"> </w:t>
      </w:r>
      <w:proofErr w:type="spellStart"/>
      <w:r w:rsidR="008C3E33" w:rsidRPr="008C3E33">
        <w:t>үсеше</w:t>
      </w:r>
      <w:proofErr w:type="spellEnd"/>
      <w:r w:rsidR="008C3E33" w:rsidRPr="008C3E33">
        <w:t xml:space="preserve"> </w:t>
      </w:r>
      <w:proofErr w:type="spellStart"/>
      <w:r w:rsidR="008C3E33" w:rsidRPr="008C3E33">
        <w:t>ихтыяҗларын</w:t>
      </w:r>
      <w:proofErr w:type="spellEnd"/>
      <w:r w:rsidR="008C3E33" w:rsidRPr="008C3E33">
        <w:t xml:space="preserve"> </w:t>
      </w:r>
      <w:proofErr w:type="spellStart"/>
      <w:r w:rsidR="008C3E33" w:rsidRPr="008C3E33">
        <w:t>канәгатьләндерү</w:t>
      </w:r>
      <w:proofErr w:type="spellEnd"/>
      <w:r w:rsidR="008C3E33">
        <w:rPr>
          <w:lang w:val="tt-RU"/>
        </w:rPr>
        <w:t>.</w:t>
      </w:r>
    </w:p>
    <w:p w:rsidR="00AC1D2F" w:rsidRPr="008C3E33" w:rsidRDefault="008C3E33">
      <w:pPr>
        <w:pStyle w:val="7"/>
        <w:shd w:val="clear" w:color="auto" w:fill="auto"/>
        <w:spacing w:after="0" w:line="480" w:lineRule="exact"/>
        <w:ind w:left="20" w:right="20" w:firstLine="740"/>
        <w:rPr>
          <w:lang w:val="tt-RU"/>
        </w:rPr>
      </w:pPr>
      <w:r w:rsidRPr="008C3E33">
        <w:rPr>
          <w:lang w:val="tt-RU"/>
        </w:rPr>
        <w:t>Нәтиҗәле конкурентлыкка сәләтле транспорт системасын булдыру өчен 3 төп өлеш кирәк:</w:t>
      </w:r>
    </w:p>
    <w:p w:rsidR="00AC1D2F" w:rsidRDefault="008C3E33">
      <w:pPr>
        <w:pStyle w:val="7"/>
        <w:numPr>
          <w:ilvl w:val="0"/>
          <w:numId w:val="7"/>
        </w:numPr>
        <w:shd w:val="clear" w:color="auto" w:fill="auto"/>
        <w:tabs>
          <w:tab w:val="left" w:pos="944"/>
        </w:tabs>
        <w:spacing w:after="0" w:line="480" w:lineRule="exact"/>
        <w:ind w:left="20" w:firstLine="720"/>
      </w:pPr>
      <w:r>
        <w:rPr>
          <w:rStyle w:val="1"/>
          <w:lang w:val="tt-RU"/>
        </w:rPr>
        <w:t>конкурентлыкка сәләтле, югары сыйфатлы транспорт хезмәтләре</w:t>
      </w:r>
      <w:r w:rsidR="002F37D1">
        <w:rPr>
          <w:rStyle w:val="1"/>
        </w:rPr>
        <w:t>;</w:t>
      </w:r>
    </w:p>
    <w:p w:rsidR="00AC1D2F" w:rsidRDefault="002F37D1">
      <w:pPr>
        <w:pStyle w:val="7"/>
        <w:shd w:val="clear" w:color="auto" w:fill="auto"/>
        <w:spacing w:after="0" w:line="480" w:lineRule="exact"/>
        <w:ind w:left="20" w:right="20" w:firstLine="720"/>
      </w:pPr>
      <w:r>
        <w:rPr>
          <w:rStyle w:val="1"/>
        </w:rPr>
        <w:t>■</w:t>
      </w:r>
      <w:r w:rsidR="008C3E33" w:rsidRPr="008C3E33">
        <w:rPr>
          <w:rFonts w:ascii="Arial" w:eastAsia="Courier New" w:hAnsi="Arial" w:cs="Arial"/>
          <w:color w:val="5B5B5B"/>
          <w:sz w:val="24"/>
          <w:szCs w:val="24"/>
          <w:shd w:val="clear" w:color="auto" w:fill="F7F8F9"/>
        </w:rPr>
        <w:t xml:space="preserve"> </w:t>
      </w:r>
      <w:proofErr w:type="spellStart"/>
      <w:r w:rsidR="008C3E33" w:rsidRPr="008C3E33">
        <w:t>югары</w:t>
      </w:r>
      <w:proofErr w:type="spellEnd"/>
      <w:r w:rsidR="008C3E33" w:rsidRPr="008C3E33">
        <w:t xml:space="preserve"> </w:t>
      </w:r>
      <w:proofErr w:type="spellStart"/>
      <w:r w:rsidR="008C3E33" w:rsidRPr="008C3E33">
        <w:t>җитештерүчәнлекле</w:t>
      </w:r>
      <w:proofErr w:type="spellEnd"/>
      <w:r w:rsidR="008C3E33" w:rsidRPr="008C3E33">
        <w:t xml:space="preserve"> </w:t>
      </w:r>
      <w:proofErr w:type="spellStart"/>
      <w:r w:rsidR="008C3E33" w:rsidRPr="008C3E33">
        <w:t>имин</w:t>
      </w:r>
      <w:proofErr w:type="spellEnd"/>
      <w:r w:rsidR="008C3E33" w:rsidRPr="008C3E33">
        <w:t xml:space="preserve"> транспорт </w:t>
      </w:r>
      <w:proofErr w:type="spellStart"/>
      <w:r w:rsidR="008C3E33" w:rsidRPr="008C3E33">
        <w:t>инфраструктурасы</w:t>
      </w:r>
      <w:proofErr w:type="spellEnd"/>
      <w:r w:rsidR="008C3E33" w:rsidRPr="008C3E33">
        <w:t xml:space="preserve"> </w:t>
      </w:r>
      <w:proofErr w:type="spellStart"/>
      <w:r w:rsidR="008C3E33" w:rsidRPr="008C3E33">
        <w:t>һәм</w:t>
      </w:r>
      <w:proofErr w:type="spellEnd"/>
      <w:r w:rsidR="008C3E33" w:rsidRPr="008C3E33">
        <w:t xml:space="preserve"> транспорт </w:t>
      </w:r>
      <w:proofErr w:type="spellStart"/>
      <w:r w:rsidR="008C3E33" w:rsidRPr="008C3E33">
        <w:t>чаралары</w:t>
      </w:r>
      <w:proofErr w:type="spellEnd"/>
      <w:r w:rsidR="008C3E33" w:rsidRPr="008C3E33">
        <w:t xml:space="preserve">, </w:t>
      </w:r>
      <w:proofErr w:type="spellStart"/>
      <w:r w:rsidR="008C3E33" w:rsidRPr="008C3E33">
        <w:t>алар</w:t>
      </w:r>
      <w:proofErr w:type="spellEnd"/>
      <w:r w:rsidR="008C3E33" w:rsidRPr="008C3E33">
        <w:t xml:space="preserve"> </w:t>
      </w:r>
      <w:proofErr w:type="spellStart"/>
      <w:r w:rsidR="008C3E33" w:rsidRPr="008C3E33">
        <w:t>конкуренциягә</w:t>
      </w:r>
      <w:proofErr w:type="spellEnd"/>
      <w:r w:rsidR="008C3E33" w:rsidRPr="008C3E33">
        <w:t xml:space="preserve"> </w:t>
      </w:r>
      <w:proofErr w:type="spellStart"/>
      <w:r w:rsidR="008C3E33" w:rsidRPr="008C3E33">
        <w:t>сәләтле</w:t>
      </w:r>
      <w:proofErr w:type="spellEnd"/>
      <w:r w:rsidR="008C3E33" w:rsidRPr="008C3E33">
        <w:t xml:space="preserve"> </w:t>
      </w:r>
      <w:proofErr w:type="spellStart"/>
      <w:r w:rsidR="008C3E33" w:rsidRPr="008C3E33">
        <w:t>югары</w:t>
      </w:r>
      <w:proofErr w:type="spellEnd"/>
      <w:r w:rsidR="008C3E33" w:rsidRPr="008C3E33">
        <w:t xml:space="preserve"> </w:t>
      </w:r>
      <w:proofErr w:type="spellStart"/>
      <w:r w:rsidR="008C3E33" w:rsidRPr="008C3E33">
        <w:t>сыйфатлы</w:t>
      </w:r>
      <w:proofErr w:type="spellEnd"/>
      <w:r w:rsidR="008C3E33" w:rsidRPr="008C3E33">
        <w:t xml:space="preserve"> транспорт </w:t>
      </w:r>
      <w:proofErr w:type="spellStart"/>
      <w:r w:rsidR="008C3E33" w:rsidRPr="008C3E33">
        <w:t>хезмәтләре</w:t>
      </w:r>
      <w:proofErr w:type="spellEnd"/>
      <w:r w:rsidR="008C3E33" w:rsidRPr="008C3E33">
        <w:t xml:space="preserve"> </w:t>
      </w:r>
      <w:proofErr w:type="spellStart"/>
      <w:r w:rsidR="008C3E33" w:rsidRPr="008C3E33">
        <w:t>белән</w:t>
      </w:r>
      <w:proofErr w:type="spellEnd"/>
      <w:r w:rsidR="008C3E33" w:rsidRPr="008C3E33">
        <w:t xml:space="preserve"> </w:t>
      </w:r>
      <w:proofErr w:type="spellStart"/>
      <w:r w:rsidR="008C3E33" w:rsidRPr="008C3E33">
        <w:t>тәэмин</w:t>
      </w:r>
      <w:proofErr w:type="spellEnd"/>
      <w:r w:rsidR="008C3E33" w:rsidRPr="008C3E33">
        <w:t xml:space="preserve"> </w:t>
      </w:r>
      <w:proofErr w:type="spellStart"/>
      <w:proofErr w:type="gramStart"/>
      <w:r w:rsidR="008C3E33">
        <w:t>ит</w:t>
      </w:r>
      <w:proofErr w:type="gramEnd"/>
      <w:r w:rsidR="008C3E33">
        <w:t>әрлек</w:t>
      </w:r>
      <w:proofErr w:type="spellEnd"/>
      <w:r w:rsidR="008C3E33" w:rsidRPr="008C3E33">
        <w:t xml:space="preserve"> </w:t>
      </w:r>
      <w:proofErr w:type="spellStart"/>
      <w:r w:rsidR="008C3E33" w:rsidRPr="008C3E33">
        <w:t>дәрәҗәдә</w:t>
      </w:r>
      <w:proofErr w:type="spellEnd"/>
      <w:r w:rsidR="008C3E33" w:rsidRPr="008C3E33">
        <w:t xml:space="preserve"> </w:t>
      </w:r>
      <w:proofErr w:type="spellStart"/>
      <w:r w:rsidR="008C3E33" w:rsidRPr="008C3E33">
        <w:t>кирәк</w:t>
      </w:r>
      <w:proofErr w:type="spellEnd"/>
      <w:r w:rsidR="008C3E33" w:rsidRPr="008C3E33">
        <w:t>.</w:t>
      </w:r>
      <w:r>
        <w:rPr>
          <w:rStyle w:val="1"/>
        </w:rPr>
        <w:t>;</w:t>
      </w:r>
    </w:p>
    <w:p w:rsidR="00AC1D2F" w:rsidRDefault="000A5BCD" w:rsidP="000A5BCD">
      <w:pPr>
        <w:pStyle w:val="7"/>
        <w:numPr>
          <w:ilvl w:val="0"/>
          <w:numId w:val="7"/>
        </w:numPr>
        <w:shd w:val="clear" w:color="auto" w:fill="auto"/>
        <w:tabs>
          <w:tab w:val="left" w:pos="944"/>
        </w:tabs>
        <w:spacing w:after="420" w:line="480" w:lineRule="exact"/>
        <w:ind w:left="20" w:right="20" w:firstLine="720"/>
      </w:pPr>
      <w:r w:rsidRPr="000A5BCD">
        <w:t xml:space="preserve">транспорт </w:t>
      </w:r>
      <w:proofErr w:type="spellStart"/>
      <w:r w:rsidRPr="000A5BCD">
        <w:t>хезмәтләре</w:t>
      </w:r>
      <w:proofErr w:type="spellEnd"/>
      <w:r w:rsidRPr="000A5BCD">
        <w:t xml:space="preserve"> </w:t>
      </w:r>
      <w:proofErr w:type="spellStart"/>
      <w:r w:rsidRPr="000A5BCD">
        <w:t>тәкъдименең</w:t>
      </w:r>
      <w:proofErr w:type="spellEnd"/>
      <w:r w:rsidRPr="000A5BCD">
        <w:t xml:space="preserve"> </w:t>
      </w:r>
      <w:proofErr w:type="spellStart"/>
      <w:r w:rsidRPr="000A5BCD">
        <w:t>ихтыяҗын</w:t>
      </w:r>
      <w:proofErr w:type="spellEnd"/>
      <w:r w:rsidRPr="000A5BCD">
        <w:t xml:space="preserve"> </w:t>
      </w:r>
      <w:proofErr w:type="spellStart"/>
      <w:r w:rsidRPr="000A5BCD">
        <w:t>арттыру</w:t>
      </w:r>
      <w:proofErr w:type="spellEnd"/>
      <w:r w:rsidRPr="000A5BCD">
        <w:t xml:space="preserve"> </w:t>
      </w:r>
      <w:proofErr w:type="spellStart"/>
      <w:r w:rsidRPr="000A5BCD">
        <w:t>өчен</w:t>
      </w:r>
      <w:proofErr w:type="spellEnd"/>
      <w:r w:rsidRPr="000A5BCD">
        <w:t xml:space="preserve"> </w:t>
      </w:r>
      <w:proofErr w:type="spellStart"/>
      <w:r w:rsidRPr="000A5BCD">
        <w:t>шартлар</w:t>
      </w:r>
      <w:proofErr w:type="spellEnd"/>
      <w:r w:rsidRPr="000A5BCD">
        <w:t xml:space="preserve"> </w:t>
      </w:r>
      <w:proofErr w:type="spellStart"/>
      <w:r>
        <w:t>тудыру</w:t>
      </w:r>
      <w:proofErr w:type="spellEnd"/>
      <w:r>
        <w:t xml:space="preserve"> (</w:t>
      </w:r>
      <w:proofErr w:type="spellStart"/>
      <w:r>
        <w:t>югыйсә</w:t>
      </w:r>
      <w:proofErr w:type="spellEnd"/>
      <w:r>
        <w:t xml:space="preserve"> </w:t>
      </w:r>
      <w:proofErr w:type="spellStart"/>
      <w:r>
        <w:t>көндәшлек</w:t>
      </w:r>
      <w:proofErr w:type="spellEnd"/>
      <w:r>
        <w:t xml:space="preserve"> </w:t>
      </w:r>
      <w:proofErr w:type="spellStart"/>
      <w:r>
        <w:t>мохите</w:t>
      </w:r>
      <w:proofErr w:type="spellEnd"/>
      <w:r w:rsidRPr="000A5BCD">
        <w:t xml:space="preserve"> </w:t>
      </w:r>
      <w:proofErr w:type="spellStart"/>
      <w:r w:rsidRPr="000A5BCD">
        <w:t>булмаячак</w:t>
      </w:r>
      <w:proofErr w:type="spellEnd"/>
      <w:r w:rsidRPr="000A5BCD">
        <w:t>).</w:t>
      </w:r>
    </w:p>
    <w:p w:rsidR="00AC1D2F" w:rsidRDefault="007B2B65">
      <w:pPr>
        <w:pStyle w:val="7"/>
        <w:numPr>
          <w:ilvl w:val="0"/>
          <w:numId w:val="6"/>
        </w:numPr>
        <w:shd w:val="clear" w:color="auto" w:fill="auto"/>
        <w:tabs>
          <w:tab w:val="left" w:pos="2378"/>
        </w:tabs>
        <w:spacing w:after="0" w:line="480" w:lineRule="exact"/>
        <w:ind w:left="2100" w:firstLine="0"/>
      </w:pPr>
      <w:r>
        <w:rPr>
          <w:rStyle w:val="1"/>
        </w:rPr>
        <w:t>УРАМ-ЮЛ ЧЕЛТӘРЕН ОПТИМ</w:t>
      </w:r>
      <w:r w:rsidR="00B10284">
        <w:rPr>
          <w:rStyle w:val="1"/>
          <w:lang w:val="tt-RU"/>
        </w:rPr>
        <w:t>АЛЬЛӘШТЕРҮ</w:t>
      </w:r>
    </w:p>
    <w:p w:rsidR="00AC1D2F" w:rsidRDefault="00EB0E00">
      <w:pPr>
        <w:pStyle w:val="7"/>
        <w:shd w:val="clear" w:color="auto" w:fill="auto"/>
        <w:spacing w:after="0" w:line="480" w:lineRule="exact"/>
        <w:ind w:left="20" w:right="20" w:firstLine="720"/>
      </w:pPr>
      <w:r>
        <w:rPr>
          <w:rStyle w:val="1"/>
          <w:lang w:val="tt-RU"/>
        </w:rPr>
        <w:t xml:space="preserve">Олы Мишә </w:t>
      </w:r>
      <w:proofErr w:type="spellStart"/>
      <w:r w:rsidR="00B10284">
        <w:t>а</w:t>
      </w:r>
      <w:r w:rsidR="00B10284" w:rsidRPr="00B10284">
        <w:t>выл</w:t>
      </w:r>
      <w:proofErr w:type="spellEnd"/>
      <w:r w:rsidR="00B10284" w:rsidRPr="00B10284">
        <w:t xml:space="preserve"> </w:t>
      </w:r>
      <w:proofErr w:type="spellStart"/>
      <w:r w:rsidR="00B10284" w:rsidRPr="00B10284">
        <w:t>җирлегенең</w:t>
      </w:r>
      <w:proofErr w:type="spellEnd"/>
      <w:r w:rsidR="00B10284" w:rsidRPr="00B10284">
        <w:t xml:space="preserve">  транспорт комплексы </w:t>
      </w:r>
      <w:proofErr w:type="spellStart"/>
      <w:r w:rsidR="00B10284" w:rsidRPr="00B10284">
        <w:t>үсешенең</w:t>
      </w:r>
      <w:proofErr w:type="spellEnd"/>
      <w:r w:rsidR="00B10284" w:rsidRPr="00B10284">
        <w:t xml:space="preserve"> </w:t>
      </w:r>
      <w:proofErr w:type="spellStart"/>
      <w:r w:rsidR="00B10284" w:rsidRPr="00B10284">
        <w:t>билгеле</w:t>
      </w:r>
      <w:proofErr w:type="spellEnd"/>
      <w:r w:rsidR="00B10284" w:rsidRPr="00B10284">
        <w:t xml:space="preserve"> </w:t>
      </w:r>
      <w:proofErr w:type="spellStart"/>
      <w:r w:rsidR="00B10284" w:rsidRPr="00B10284">
        <w:t>бер</w:t>
      </w:r>
      <w:proofErr w:type="spellEnd"/>
      <w:r w:rsidR="00B10284" w:rsidRPr="00B10284">
        <w:t xml:space="preserve"> </w:t>
      </w:r>
      <w:proofErr w:type="spellStart"/>
      <w:r w:rsidR="00B10284" w:rsidRPr="00B10284">
        <w:t>өстенлекләре</w:t>
      </w:r>
      <w:proofErr w:type="spellEnd"/>
      <w:r w:rsidR="00B10284" w:rsidRPr="00B10284">
        <w:t xml:space="preserve"> </w:t>
      </w:r>
      <w:proofErr w:type="spellStart"/>
      <w:r w:rsidR="00B10284" w:rsidRPr="00B10284">
        <w:t>нигезендә</w:t>
      </w:r>
      <w:proofErr w:type="spellEnd"/>
      <w:r w:rsidR="00B10284">
        <w:rPr>
          <w:lang w:val="tt-RU"/>
        </w:rPr>
        <w:t>,</w:t>
      </w:r>
      <w:r w:rsidR="00B10284" w:rsidRPr="00B10284">
        <w:t xml:space="preserve"> Программа </w:t>
      </w:r>
      <w:proofErr w:type="spellStart"/>
      <w:r w:rsidR="00B10284" w:rsidRPr="00B10284">
        <w:t>тарафыннан</w:t>
      </w:r>
      <w:proofErr w:type="spellEnd"/>
      <w:r w:rsidR="00B10284" w:rsidRPr="00B10284">
        <w:t xml:space="preserve"> </w:t>
      </w:r>
      <w:proofErr w:type="spellStart"/>
      <w:r w:rsidR="00B10284" w:rsidRPr="00B10284">
        <w:t>урам-юл</w:t>
      </w:r>
      <w:proofErr w:type="spellEnd"/>
      <w:r w:rsidR="00B10284" w:rsidRPr="00B10284">
        <w:t xml:space="preserve"> </w:t>
      </w:r>
      <w:proofErr w:type="spellStart"/>
      <w:r w:rsidR="00B10284" w:rsidRPr="00B10284">
        <w:t>челтәрен</w:t>
      </w:r>
      <w:proofErr w:type="spellEnd"/>
      <w:r w:rsidR="00B10284" w:rsidRPr="00B10284">
        <w:t xml:space="preserve"> </w:t>
      </w:r>
      <w:proofErr w:type="spellStart"/>
      <w:r w:rsidR="00B10284" w:rsidRPr="00B10284">
        <w:t>опти</w:t>
      </w:r>
      <w:r w:rsidR="00B10284">
        <w:t>мальләштерү</w:t>
      </w:r>
      <w:proofErr w:type="spellEnd"/>
      <w:r w:rsidR="00B10284">
        <w:t xml:space="preserve"> </w:t>
      </w:r>
      <w:proofErr w:type="spellStart"/>
      <w:r w:rsidR="00B10284">
        <w:t>буенча</w:t>
      </w:r>
      <w:proofErr w:type="spellEnd"/>
      <w:r w:rsidR="00B10284">
        <w:t xml:space="preserve"> </w:t>
      </w:r>
      <w:proofErr w:type="spellStart"/>
      <w:r w:rsidR="00B10284">
        <w:t>түбәндә</w:t>
      </w:r>
      <w:proofErr w:type="spellEnd"/>
      <w:r w:rsidR="00B10284">
        <w:t xml:space="preserve"> </w:t>
      </w:r>
      <w:proofErr w:type="spellStart"/>
      <w:r w:rsidR="00B10284">
        <w:t>китерелгән</w:t>
      </w:r>
      <w:proofErr w:type="spellEnd"/>
      <w:r w:rsidR="00B10284" w:rsidRPr="00B10284">
        <w:t xml:space="preserve"> </w:t>
      </w:r>
      <w:proofErr w:type="spellStart"/>
      <w:r w:rsidR="00B10284" w:rsidRPr="00B10284">
        <w:t>чаралар</w:t>
      </w:r>
      <w:proofErr w:type="spellEnd"/>
      <w:r w:rsidR="00B10284" w:rsidRPr="00B10284">
        <w:t xml:space="preserve"> </w:t>
      </w:r>
      <w:proofErr w:type="spellStart"/>
      <w:r w:rsidR="00B10284" w:rsidRPr="00B10284">
        <w:t>каралган</w:t>
      </w:r>
      <w:proofErr w:type="spellEnd"/>
      <w:r w:rsidR="002F37D1">
        <w:rPr>
          <w:rStyle w:val="1"/>
        </w:rPr>
        <w:t>.</w:t>
      </w:r>
    </w:p>
    <w:p w:rsidR="007D1F5C" w:rsidRPr="007D1F5C" w:rsidRDefault="007D1F5C">
      <w:pPr>
        <w:pStyle w:val="7"/>
        <w:shd w:val="clear" w:color="auto" w:fill="auto"/>
        <w:spacing w:after="0" w:line="480" w:lineRule="exact"/>
        <w:ind w:left="20" w:right="20" w:firstLine="720"/>
        <w:rPr>
          <w:rStyle w:val="1"/>
          <w:lang w:val="tt-RU"/>
        </w:rPr>
      </w:pPr>
      <w:r>
        <w:t>Программа</w:t>
      </w:r>
      <w:r>
        <w:rPr>
          <w:lang w:val="tt-RU"/>
        </w:rPr>
        <w:t>да</w:t>
      </w:r>
      <w:r>
        <w:t xml:space="preserve">, </w:t>
      </w:r>
      <w:proofErr w:type="spellStart"/>
      <w:r w:rsidRPr="007D1F5C">
        <w:t>нормативлар</w:t>
      </w:r>
      <w:proofErr w:type="spellEnd"/>
      <w:r w:rsidRPr="007D1F5C">
        <w:t xml:space="preserve"> </w:t>
      </w:r>
      <w:proofErr w:type="spellStart"/>
      <w:r w:rsidRPr="007D1F5C">
        <w:t>нигезендә</w:t>
      </w:r>
      <w:proofErr w:type="spellEnd"/>
      <w:r>
        <w:rPr>
          <w:lang w:val="tt-RU"/>
        </w:rPr>
        <w:t>,</w:t>
      </w:r>
      <w:r>
        <w:t xml:space="preserve"> магистраль </w:t>
      </w:r>
      <w:proofErr w:type="spellStart"/>
      <w:r>
        <w:t>урам-юл</w:t>
      </w:r>
      <w:proofErr w:type="spellEnd"/>
      <w:r w:rsidRPr="007D1F5C">
        <w:t xml:space="preserve"> </w:t>
      </w:r>
      <w:proofErr w:type="spellStart"/>
      <w:r w:rsidRPr="007D1F5C">
        <w:t>челтәрен</w:t>
      </w:r>
      <w:proofErr w:type="spellEnd"/>
      <w:r w:rsidRPr="007D1F5C">
        <w:t xml:space="preserve"> </w:t>
      </w:r>
      <w:proofErr w:type="spellStart"/>
      <w:r w:rsidRPr="007D1F5C">
        <w:t>формалаштыру</w:t>
      </w:r>
      <w:proofErr w:type="spellEnd"/>
      <w:r w:rsidRPr="007D1F5C">
        <w:t xml:space="preserve"> </w:t>
      </w:r>
      <w:proofErr w:type="spellStart"/>
      <w:r w:rsidRPr="007D1F5C">
        <w:t>буенча</w:t>
      </w:r>
      <w:proofErr w:type="spellEnd"/>
      <w:r w:rsidRPr="007D1F5C">
        <w:t xml:space="preserve"> </w:t>
      </w:r>
      <w:proofErr w:type="spellStart"/>
      <w:r w:rsidRPr="007D1F5C">
        <w:t>тәкъдимнә</w:t>
      </w:r>
      <w:proofErr w:type="gramStart"/>
      <w:r w:rsidRPr="007D1F5C">
        <w:t>р</w:t>
      </w:r>
      <w:proofErr w:type="spellEnd"/>
      <w:proofErr w:type="gramEnd"/>
      <w:r w:rsidRPr="007D1F5C">
        <w:t xml:space="preserve"> </w:t>
      </w:r>
      <w:proofErr w:type="spellStart"/>
      <w:r w:rsidRPr="007D1F5C">
        <w:t>бирелә</w:t>
      </w:r>
      <w:proofErr w:type="spellEnd"/>
      <w:r w:rsidRPr="007D1F5C">
        <w:t>.</w:t>
      </w:r>
      <w:r>
        <w:rPr>
          <w:lang w:val="tt-RU"/>
        </w:rPr>
        <w:t xml:space="preserve"> </w:t>
      </w:r>
      <w:r w:rsidRPr="007D1F5C">
        <w:rPr>
          <w:lang w:val="tt-RU"/>
        </w:rPr>
        <w:t xml:space="preserve">Авыл торак пункты һәм авыл </w:t>
      </w:r>
      <w:r w:rsidRPr="007D1F5C">
        <w:rPr>
          <w:lang w:val="tt-RU"/>
        </w:rPr>
        <w:lastRenderedPageBreak/>
        <w:t>җирлеге чикләрендә урам челтәренең төп исәп-хисап параметрлары 42.13330.2011</w:t>
      </w:r>
      <w:r>
        <w:rPr>
          <w:lang w:val="tt-RU"/>
        </w:rPr>
        <w:t xml:space="preserve"> СП</w:t>
      </w:r>
      <w:r w:rsidR="000269E1">
        <w:rPr>
          <w:lang w:val="tt-RU"/>
        </w:rPr>
        <w:t xml:space="preserve"> </w:t>
      </w:r>
      <w:r w:rsidR="000269E1" w:rsidRPr="000269E1">
        <w:rPr>
          <w:rStyle w:val="1"/>
          <w:lang w:val="tt-RU"/>
        </w:rPr>
        <w:t>«</w:t>
      </w:r>
      <w:r w:rsidRPr="007D1F5C">
        <w:rPr>
          <w:lang w:val="tt-RU"/>
        </w:rPr>
        <w:t>Шәһәр төзелеше. Шәһәр һәм авыл җирлекләрен планлаштыру һәм төзү»</w:t>
      </w:r>
      <w:r>
        <w:rPr>
          <w:lang w:val="tt-RU"/>
        </w:rPr>
        <w:t xml:space="preserve"> нигезендә кабул ителә</w:t>
      </w:r>
      <w:r w:rsidRPr="007D1F5C">
        <w:rPr>
          <w:lang w:val="tt-RU"/>
        </w:rPr>
        <w:t>.</w:t>
      </w:r>
    </w:p>
    <w:p w:rsidR="00AC1D2F" w:rsidRPr="00E0524B" w:rsidRDefault="006F4BEC">
      <w:pPr>
        <w:pStyle w:val="7"/>
        <w:shd w:val="clear" w:color="auto" w:fill="auto"/>
        <w:spacing w:after="420" w:line="480" w:lineRule="exact"/>
        <w:ind w:left="20" w:right="20" w:firstLine="720"/>
        <w:rPr>
          <w:lang w:val="tt-RU"/>
        </w:rPr>
      </w:pPr>
      <w:r w:rsidRPr="006F4BEC">
        <w:rPr>
          <w:rStyle w:val="1"/>
          <w:lang w:val="tt-RU"/>
        </w:rPr>
        <w:t>Яңа торак төзелеше районнарында урамнарны һәм юлларны проектлаганда</w:t>
      </w:r>
      <w:r>
        <w:rPr>
          <w:rStyle w:val="1"/>
          <w:lang w:val="tt-RU"/>
        </w:rPr>
        <w:t xml:space="preserve">, </w:t>
      </w:r>
      <w:r w:rsidRPr="006F4BEC">
        <w:rPr>
          <w:rStyle w:val="1"/>
          <w:lang w:val="tt-RU"/>
        </w:rPr>
        <w:t xml:space="preserve">урамнарның </w:t>
      </w:r>
      <w:r>
        <w:rPr>
          <w:rStyle w:val="1"/>
          <w:lang w:val="tt-RU"/>
        </w:rPr>
        <w:t>к</w:t>
      </w:r>
      <w:r w:rsidRPr="006F4BEC">
        <w:rPr>
          <w:rStyle w:val="1"/>
          <w:lang w:val="tt-RU"/>
        </w:rPr>
        <w:t>ызыл линияләрдәге проект киңлеген үтәргә кирәк, бу киләчәктә урамнарны киңәйтү максатыннан</w:t>
      </w:r>
      <w:r>
        <w:rPr>
          <w:rStyle w:val="1"/>
          <w:lang w:val="tt-RU"/>
        </w:rPr>
        <w:t>,</w:t>
      </w:r>
      <w:r w:rsidRPr="006F4BEC">
        <w:rPr>
          <w:rStyle w:val="1"/>
          <w:lang w:val="tt-RU"/>
        </w:rPr>
        <w:t xml:space="preserve"> җир кишәрлекләрен тартып алу һәм капиталь төзелеш объектларын сүтү буенча кыйммәтле чараларны тормышка ашырмаска мөмкинлек бирәчәк. Проектлана торган урамнар, нормати</w:t>
      </w:r>
      <w:r>
        <w:rPr>
          <w:rStyle w:val="1"/>
          <w:lang w:val="tt-RU"/>
        </w:rPr>
        <w:t>в уклоннарны үтәү таләбе башкарылсын</w:t>
      </w:r>
      <w:r w:rsidRPr="006F4BEC">
        <w:rPr>
          <w:rStyle w:val="1"/>
          <w:lang w:val="tt-RU"/>
        </w:rPr>
        <w:t xml:space="preserve"> өчен, рельефта урнашырга тиеш. Катлаулы геоморфологик факторлар шартларында төп урамнарны проектлаштыру һәм төзү</w:t>
      </w:r>
      <w:r w:rsidR="00E0524B">
        <w:rPr>
          <w:rStyle w:val="1"/>
          <w:lang w:val="tt-RU"/>
        </w:rPr>
        <w:t>гә аерым игътибар бирергә кирәк</w:t>
      </w:r>
      <w:r w:rsidR="002F37D1" w:rsidRPr="00E0524B">
        <w:rPr>
          <w:rStyle w:val="1"/>
          <w:lang w:val="tt-RU"/>
        </w:rPr>
        <w:t>.</w:t>
      </w:r>
    </w:p>
    <w:p w:rsidR="00AC1D2F" w:rsidRPr="00E0524B" w:rsidRDefault="002F37D1" w:rsidP="00E934BC">
      <w:pPr>
        <w:pStyle w:val="7"/>
        <w:shd w:val="clear" w:color="auto" w:fill="auto"/>
        <w:spacing w:after="0" w:line="480" w:lineRule="exact"/>
        <w:ind w:left="3100" w:right="800"/>
        <w:rPr>
          <w:lang w:val="tt-RU"/>
        </w:rPr>
      </w:pPr>
      <w:r>
        <w:rPr>
          <w:rStyle w:val="1"/>
        </w:rPr>
        <w:t>7.</w:t>
      </w:r>
      <w:r w:rsidR="00E0524B">
        <w:rPr>
          <w:rStyle w:val="1"/>
          <w:lang w:val="tt-RU"/>
        </w:rPr>
        <w:t>МАШИНА КУЮ ҺӘМ ТРАНСПОРТНЫ ОЗАК ВАКЫТКА САКЛАУ УРЫННАРЫН ОЕШТЫРУ</w:t>
      </w:r>
    </w:p>
    <w:p w:rsidR="004823A2" w:rsidRPr="004823A2" w:rsidRDefault="004823A2">
      <w:pPr>
        <w:pStyle w:val="7"/>
        <w:shd w:val="clear" w:color="auto" w:fill="auto"/>
        <w:spacing w:after="0" w:line="480" w:lineRule="exact"/>
        <w:ind w:left="20" w:firstLine="720"/>
        <w:rPr>
          <w:rStyle w:val="1"/>
          <w:lang w:val="tt-RU"/>
        </w:rPr>
      </w:pPr>
      <w:r w:rsidRPr="004823A2">
        <w:rPr>
          <w:rStyle w:val="1"/>
          <w:lang w:val="tt-RU"/>
        </w:rPr>
        <w:t>Җирлек территориясендә автотранспортны саклау, нигездә, предприятие участоклары чикләрендә һәм җирлек халкының йорт яны участокларында, зур булмаган гараж кооперативларында башкарыла. Алга таба, халыкның автомобиль йөртү дәрәҗәсе артыр, дип фаразланыла торган күләмне исәпкә алып, җәмәгать билгеләнешендәге биналар янында автомобильләр кую урыннарын оештыруны күздә тотарга кирәк. Җиңел автомобильләрне даими һәм вакытлыча саклау йорт яны участоклары чикләрендә күздә тотыла.</w:t>
      </w:r>
    </w:p>
    <w:p w:rsidR="00AC1D2F" w:rsidRDefault="00AD0272">
      <w:pPr>
        <w:pStyle w:val="7"/>
        <w:shd w:val="clear" w:color="auto" w:fill="auto"/>
        <w:spacing w:after="0" w:line="480" w:lineRule="exact"/>
        <w:ind w:left="20" w:firstLine="720"/>
      </w:pPr>
      <w:r>
        <w:rPr>
          <w:rStyle w:val="1"/>
          <w:lang w:val="tt-RU"/>
        </w:rPr>
        <w:t>Әлеге бүлек буенча башкарылырга тиешле чаралар</w:t>
      </w:r>
      <w:r w:rsidR="002F37D1">
        <w:rPr>
          <w:rStyle w:val="1"/>
        </w:rPr>
        <w:t>:</w:t>
      </w:r>
    </w:p>
    <w:p w:rsidR="00AC1D2F" w:rsidRDefault="00604848" w:rsidP="00604848">
      <w:pPr>
        <w:pStyle w:val="7"/>
        <w:numPr>
          <w:ilvl w:val="0"/>
          <w:numId w:val="8"/>
        </w:numPr>
        <w:shd w:val="clear" w:color="auto" w:fill="auto"/>
        <w:tabs>
          <w:tab w:val="left" w:pos="1041"/>
        </w:tabs>
        <w:spacing w:after="0" w:line="480" w:lineRule="exact"/>
        <w:ind w:left="20" w:right="20" w:firstLine="720"/>
      </w:pPr>
      <w:proofErr w:type="spellStart"/>
      <w:r w:rsidRPr="00604848">
        <w:t>Җәмәгать</w:t>
      </w:r>
      <w:proofErr w:type="spellEnd"/>
      <w:r w:rsidRPr="00604848">
        <w:t xml:space="preserve"> </w:t>
      </w:r>
      <w:proofErr w:type="spellStart"/>
      <w:r w:rsidRPr="00604848">
        <w:t>билгеләнешендәге</w:t>
      </w:r>
      <w:proofErr w:type="spellEnd"/>
      <w:r w:rsidRPr="00604848">
        <w:t xml:space="preserve"> </w:t>
      </w:r>
      <w:proofErr w:type="spellStart"/>
      <w:r w:rsidRPr="00604848">
        <w:t>биналарның</w:t>
      </w:r>
      <w:proofErr w:type="spellEnd"/>
      <w:r w:rsidRPr="00604848">
        <w:t xml:space="preserve"> проект </w:t>
      </w:r>
      <w:proofErr w:type="spellStart"/>
      <w:r w:rsidRPr="00604848">
        <w:t>сыйдырышлылыгы</w:t>
      </w:r>
      <w:proofErr w:type="spellEnd"/>
      <w:r w:rsidRPr="00604848">
        <w:t xml:space="preserve"> </w:t>
      </w:r>
      <w:proofErr w:type="spellStart"/>
      <w:r w:rsidRPr="00604848">
        <w:t>нигезендә</w:t>
      </w:r>
      <w:proofErr w:type="spellEnd"/>
      <w:r>
        <w:rPr>
          <w:lang w:val="tt-RU"/>
        </w:rPr>
        <w:t>,</w:t>
      </w:r>
      <w:r w:rsidRPr="00604848">
        <w:t xml:space="preserve"> </w:t>
      </w:r>
      <w:proofErr w:type="spellStart"/>
      <w:r w:rsidRPr="00604848">
        <w:t>аларны</w:t>
      </w:r>
      <w:proofErr w:type="spellEnd"/>
      <w:r w:rsidRPr="00604848">
        <w:t xml:space="preserve"> </w:t>
      </w:r>
      <w:proofErr w:type="spellStart"/>
      <w:r w:rsidRPr="00604848">
        <w:t>төзү</w:t>
      </w:r>
      <w:proofErr w:type="spellEnd"/>
      <w:r w:rsidRPr="00604848">
        <w:t xml:space="preserve"> </w:t>
      </w:r>
      <w:proofErr w:type="spellStart"/>
      <w:r w:rsidRPr="00604848">
        <w:t>өчен</w:t>
      </w:r>
      <w:proofErr w:type="spellEnd"/>
      <w:r w:rsidRPr="00604848">
        <w:t xml:space="preserve"> </w:t>
      </w:r>
      <w:proofErr w:type="spellStart"/>
      <w:r w:rsidRPr="00604848">
        <w:t>бирелә</w:t>
      </w:r>
      <w:proofErr w:type="spellEnd"/>
      <w:r w:rsidRPr="00604848">
        <w:t xml:space="preserve"> </w:t>
      </w:r>
      <w:proofErr w:type="spellStart"/>
      <w:r w:rsidRPr="00604848">
        <w:t>торган</w:t>
      </w:r>
      <w:proofErr w:type="spellEnd"/>
      <w:r w:rsidRPr="00604848">
        <w:t xml:space="preserve"> </w:t>
      </w:r>
      <w:proofErr w:type="spellStart"/>
      <w:r w:rsidRPr="00604848">
        <w:t>участокларда</w:t>
      </w:r>
      <w:proofErr w:type="spellEnd"/>
      <w:r w:rsidRPr="00604848">
        <w:t xml:space="preserve"> </w:t>
      </w:r>
      <w:proofErr w:type="spellStart"/>
      <w:r w:rsidRPr="00604848">
        <w:t>тиешле</w:t>
      </w:r>
      <w:proofErr w:type="spellEnd"/>
      <w:r w:rsidRPr="00604848">
        <w:t xml:space="preserve"> </w:t>
      </w:r>
      <w:proofErr w:type="spellStart"/>
      <w:r w:rsidRPr="00604848">
        <w:t>санда</w:t>
      </w:r>
      <w:proofErr w:type="spellEnd"/>
      <w:r w:rsidRPr="00604848">
        <w:t xml:space="preserve"> парковка </w:t>
      </w:r>
      <w:proofErr w:type="spellStart"/>
      <w:r w:rsidRPr="00604848">
        <w:t>урыннарын</w:t>
      </w:r>
      <w:proofErr w:type="spellEnd"/>
      <w:r w:rsidRPr="00604848">
        <w:t xml:space="preserve"> </w:t>
      </w:r>
      <w:proofErr w:type="spellStart"/>
      <w:r w:rsidRPr="00604848">
        <w:t>урнаштыруны</w:t>
      </w:r>
      <w:proofErr w:type="spellEnd"/>
      <w:r w:rsidRPr="00604848">
        <w:t xml:space="preserve"> </w:t>
      </w:r>
      <w:proofErr w:type="spellStart"/>
      <w:r w:rsidRPr="00604848">
        <w:t>админис</w:t>
      </w:r>
      <w:r>
        <w:t>тратив</w:t>
      </w:r>
      <w:proofErr w:type="spellEnd"/>
      <w:r>
        <w:t xml:space="preserve"> </w:t>
      </w:r>
      <w:proofErr w:type="spellStart"/>
      <w:r>
        <w:t>чаралар</w:t>
      </w:r>
      <w:proofErr w:type="spellEnd"/>
      <w:r>
        <w:t xml:space="preserve"> </w:t>
      </w:r>
      <w:proofErr w:type="spellStart"/>
      <w:r>
        <w:t>белән</w:t>
      </w:r>
      <w:proofErr w:type="spellEnd"/>
      <w:r>
        <w:t xml:space="preserve"> </w:t>
      </w:r>
      <w:proofErr w:type="spellStart"/>
      <w:r>
        <w:t>тәэмин</w:t>
      </w:r>
      <w:proofErr w:type="spellEnd"/>
      <w:r>
        <w:t xml:space="preserve"> </w:t>
      </w:r>
      <w:proofErr w:type="spellStart"/>
      <w:proofErr w:type="gramStart"/>
      <w:r>
        <w:t>ит</w:t>
      </w:r>
      <w:proofErr w:type="gramEnd"/>
      <w:r>
        <w:t>ү</w:t>
      </w:r>
      <w:proofErr w:type="spellEnd"/>
      <w:r>
        <w:rPr>
          <w:lang w:val="tt-RU"/>
        </w:rPr>
        <w:t xml:space="preserve"> </w:t>
      </w:r>
      <w:r w:rsidRPr="00604848">
        <w:t>(</w:t>
      </w:r>
      <w:proofErr w:type="spellStart"/>
      <w:r w:rsidRPr="00604848">
        <w:t>бөтен</w:t>
      </w:r>
      <w:proofErr w:type="spellEnd"/>
      <w:r w:rsidRPr="00604848">
        <w:t xml:space="preserve"> </w:t>
      </w:r>
      <w:proofErr w:type="spellStart"/>
      <w:r w:rsidRPr="00604848">
        <w:t>чор</w:t>
      </w:r>
      <w:proofErr w:type="spellEnd"/>
      <w:r w:rsidRPr="00604848">
        <w:t>);</w:t>
      </w:r>
    </w:p>
    <w:p w:rsidR="00604848" w:rsidRDefault="00604848" w:rsidP="00604848">
      <w:pPr>
        <w:pStyle w:val="7"/>
        <w:numPr>
          <w:ilvl w:val="0"/>
          <w:numId w:val="8"/>
        </w:numPr>
        <w:shd w:val="clear" w:color="auto" w:fill="auto"/>
        <w:tabs>
          <w:tab w:val="left" w:pos="1041"/>
        </w:tabs>
        <w:spacing w:after="528" w:line="480" w:lineRule="exact"/>
        <w:ind w:left="20" w:right="20" w:firstLine="720"/>
        <w:rPr>
          <w:rStyle w:val="1"/>
        </w:rPr>
      </w:pPr>
      <w:proofErr w:type="spellStart"/>
      <w:r w:rsidRPr="00604848">
        <w:rPr>
          <w:rStyle w:val="1"/>
        </w:rPr>
        <w:t>Хе</w:t>
      </w:r>
      <w:r>
        <w:rPr>
          <w:rStyle w:val="1"/>
        </w:rPr>
        <w:t>змәт</w:t>
      </w:r>
      <w:proofErr w:type="spellEnd"/>
      <w:r>
        <w:rPr>
          <w:rStyle w:val="1"/>
        </w:rPr>
        <w:t xml:space="preserve"> </w:t>
      </w:r>
      <w:proofErr w:type="spellStart"/>
      <w:r>
        <w:rPr>
          <w:rStyle w:val="1"/>
        </w:rPr>
        <w:t>күрсәтү</w:t>
      </w:r>
      <w:proofErr w:type="spellEnd"/>
      <w:r>
        <w:rPr>
          <w:rStyle w:val="1"/>
        </w:rPr>
        <w:t xml:space="preserve"> </w:t>
      </w:r>
      <w:proofErr w:type="spellStart"/>
      <w:r>
        <w:rPr>
          <w:rStyle w:val="1"/>
        </w:rPr>
        <w:t>объектлары</w:t>
      </w:r>
      <w:proofErr w:type="spellEnd"/>
      <w:r>
        <w:rPr>
          <w:rStyle w:val="1"/>
        </w:rPr>
        <w:t xml:space="preserve"> </w:t>
      </w:r>
      <w:proofErr w:type="spellStart"/>
      <w:r>
        <w:rPr>
          <w:rStyle w:val="1"/>
        </w:rPr>
        <w:t>янында</w:t>
      </w:r>
      <w:proofErr w:type="spellEnd"/>
      <w:r>
        <w:rPr>
          <w:rStyle w:val="1"/>
        </w:rPr>
        <w:t xml:space="preserve"> машина кую </w:t>
      </w:r>
      <w:proofErr w:type="spellStart"/>
      <w:r>
        <w:rPr>
          <w:rStyle w:val="1"/>
        </w:rPr>
        <w:t>урыннары</w:t>
      </w:r>
      <w:proofErr w:type="spellEnd"/>
      <w:r w:rsidRPr="00604848">
        <w:rPr>
          <w:rStyle w:val="1"/>
        </w:rPr>
        <w:t xml:space="preserve"> </w:t>
      </w:r>
      <w:proofErr w:type="spellStart"/>
      <w:r w:rsidRPr="00604848">
        <w:rPr>
          <w:rStyle w:val="1"/>
        </w:rPr>
        <w:t>төзү</w:t>
      </w:r>
      <w:proofErr w:type="spellEnd"/>
      <w:r w:rsidRPr="00604848">
        <w:rPr>
          <w:rStyle w:val="1"/>
        </w:rPr>
        <w:t xml:space="preserve"> (</w:t>
      </w:r>
      <w:proofErr w:type="spellStart"/>
      <w:r w:rsidRPr="00604848">
        <w:rPr>
          <w:rStyle w:val="1"/>
        </w:rPr>
        <w:t>бөтен</w:t>
      </w:r>
      <w:proofErr w:type="spellEnd"/>
      <w:r w:rsidRPr="00604848">
        <w:rPr>
          <w:rStyle w:val="1"/>
        </w:rPr>
        <w:t xml:space="preserve"> </w:t>
      </w:r>
      <w:proofErr w:type="spellStart"/>
      <w:r w:rsidRPr="00604848">
        <w:rPr>
          <w:rStyle w:val="1"/>
        </w:rPr>
        <w:t>чор</w:t>
      </w:r>
      <w:proofErr w:type="spellEnd"/>
      <w:r w:rsidRPr="00604848">
        <w:rPr>
          <w:rStyle w:val="1"/>
        </w:rPr>
        <w:t>);</w:t>
      </w:r>
    </w:p>
    <w:p w:rsidR="00AC1D2F" w:rsidRDefault="00604848" w:rsidP="00604848">
      <w:pPr>
        <w:pStyle w:val="7"/>
        <w:numPr>
          <w:ilvl w:val="0"/>
          <w:numId w:val="8"/>
        </w:numPr>
        <w:shd w:val="clear" w:color="auto" w:fill="auto"/>
        <w:tabs>
          <w:tab w:val="left" w:pos="1041"/>
        </w:tabs>
        <w:spacing w:after="528" w:line="480" w:lineRule="exact"/>
        <w:ind w:left="20" w:right="20" w:firstLine="720"/>
      </w:pPr>
      <w:proofErr w:type="spellStart"/>
      <w:r w:rsidRPr="00604848">
        <w:rPr>
          <w:rStyle w:val="1"/>
        </w:rPr>
        <w:lastRenderedPageBreak/>
        <w:t>Иң</w:t>
      </w:r>
      <w:proofErr w:type="spellEnd"/>
      <w:r w:rsidRPr="00604848">
        <w:rPr>
          <w:rStyle w:val="1"/>
        </w:rPr>
        <w:t xml:space="preserve"> </w:t>
      </w:r>
      <w:proofErr w:type="spellStart"/>
      <w:r w:rsidRPr="00604848">
        <w:rPr>
          <w:rStyle w:val="1"/>
        </w:rPr>
        <w:t>зур</w:t>
      </w:r>
      <w:proofErr w:type="spellEnd"/>
      <w:r w:rsidRPr="00604848">
        <w:rPr>
          <w:rStyle w:val="1"/>
        </w:rPr>
        <w:t xml:space="preserve"> </w:t>
      </w:r>
      <w:proofErr w:type="spellStart"/>
      <w:r w:rsidRPr="00604848">
        <w:rPr>
          <w:rStyle w:val="1"/>
        </w:rPr>
        <w:t>җәлеп</w:t>
      </w:r>
      <w:proofErr w:type="spellEnd"/>
      <w:r w:rsidRPr="00604848">
        <w:rPr>
          <w:rStyle w:val="1"/>
        </w:rPr>
        <w:t xml:space="preserve"> </w:t>
      </w:r>
      <w:proofErr w:type="spellStart"/>
      <w:proofErr w:type="gramStart"/>
      <w:r w:rsidRPr="00604848">
        <w:rPr>
          <w:rStyle w:val="1"/>
        </w:rPr>
        <w:t>ит</w:t>
      </w:r>
      <w:proofErr w:type="gramEnd"/>
      <w:r w:rsidRPr="00604848">
        <w:rPr>
          <w:rStyle w:val="1"/>
        </w:rPr>
        <w:t>ү</w:t>
      </w:r>
      <w:proofErr w:type="spellEnd"/>
      <w:r w:rsidRPr="00604848">
        <w:rPr>
          <w:rStyle w:val="1"/>
        </w:rPr>
        <w:t xml:space="preserve"> </w:t>
      </w:r>
      <w:proofErr w:type="spellStart"/>
      <w:r w:rsidRPr="00604848">
        <w:rPr>
          <w:rStyle w:val="1"/>
        </w:rPr>
        <w:t>ур</w:t>
      </w:r>
      <w:r w:rsidR="008179E4">
        <w:rPr>
          <w:rStyle w:val="1"/>
        </w:rPr>
        <w:t>ыннарында</w:t>
      </w:r>
      <w:proofErr w:type="spellEnd"/>
      <w:r w:rsidR="008179E4">
        <w:rPr>
          <w:rStyle w:val="1"/>
        </w:rPr>
        <w:t xml:space="preserve"> </w:t>
      </w:r>
      <w:proofErr w:type="spellStart"/>
      <w:r w:rsidR="008179E4">
        <w:rPr>
          <w:rStyle w:val="1"/>
        </w:rPr>
        <w:t>җәмәгать</w:t>
      </w:r>
      <w:proofErr w:type="spellEnd"/>
      <w:r w:rsidR="008179E4">
        <w:rPr>
          <w:rStyle w:val="1"/>
        </w:rPr>
        <w:t xml:space="preserve"> </w:t>
      </w:r>
      <w:proofErr w:type="spellStart"/>
      <w:r w:rsidR="008179E4">
        <w:rPr>
          <w:rStyle w:val="1"/>
        </w:rPr>
        <w:t>тукталышлары</w:t>
      </w:r>
      <w:proofErr w:type="spellEnd"/>
      <w:r w:rsidR="008179E4">
        <w:rPr>
          <w:rStyle w:val="1"/>
        </w:rPr>
        <w:t xml:space="preserve"> </w:t>
      </w:r>
      <w:proofErr w:type="spellStart"/>
      <w:r w:rsidR="008179E4">
        <w:rPr>
          <w:rStyle w:val="1"/>
        </w:rPr>
        <w:t>урыннарын</w:t>
      </w:r>
      <w:proofErr w:type="spellEnd"/>
      <w:r w:rsidR="008179E4">
        <w:rPr>
          <w:rStyle w:val="1"/>
        </w:rPr>
        <w:t xml:space="preserve"> </w:t>
      </w:r>
      <w:proofErr w:type="spellStart"/>
      <w:r w:rsidR="008179E4">
        <w:rPr>
          <w:rStyle w:val="1"/>
        </w:rPr>
        <w:t>оештыру</w:t>
      </w:r>
      <w:proofErr w:type="spellEnd"/>
      <w:r w:rsidR="008179E4">
        <w:rPr>
          <w:rStyle w:val="1"/>
        </w:rPr>
        <w:t xml:space="preserve"> (</w:t>
      </w:r>
      <w:proofErr w:type="spellStart"/>
      <w:r w:rsidR="008179E4">
        <w:rPr>
          <w:rStyle w:val="1"/>
        </w:rPr>
        <w:t>беренче</w:t>
      </w:r>
      <w:proofErr w:type="spellEnd"/>
      <w:r w:rsidR="008179E4">
        <w:rPr>
          <w:rStyle w:val="1"/>
        </w:rPr>
        <w:t xml:space="preserve"> </w:t>
      </w:r>
      <w:proofErr w:type="spellStart"/>
      <w:r w:rsidR="008179E4">
        <w:rPr>
          <w:rStyle w:val="1"/>
        </w:rPr>
        <w:t>чират-</w:t>
      </w:r>
      <w:r w:rsidRPr="00604848">
        <w:rPr>
          <w:rStyle w:val="1"/>
        </w:rPr>
        <w:t>хисап</w:t>
      </w:r>
      <w:proofErr w:type="spellEnd"/>
      <w:r w:rsidRPr="00604848">
        <w:rPr>
          <w:rStyle w:val="1"/>
        </w:rPr>
        <w:t xml:space="preserve"> </w:t>
      </w:r>
      <w:proofErr w:type="spellStart"/>
      <w:r w:rsidRPr="00604848">
        <w:rPr>
          <w:rStyle w:val="1"/>
        </w:rPr>
        <w:t>срогы</w:t>
      </w:r>
      <w:proofErr w:type="spellEnd"/>
      <w:r w:rsidR="002F37D1">
        <w:rPr>
          <w:rStyle w:val="1"/>
        </w:rPr>
        <w:t>).</w:t>
      </w:r>
    </w:p>
    <w:p w:rsidR="000C7C19" w:rsidRPr="000C7C19" w:rsidRDefault="002F37D1" w:rsidP="000C7C19">
      <w:pPr>
        <w:pStyle w:val="7"/>
        <w:shd w:val="clear" w:color="auto" w:fill="auto"/>
        <w:spacing w:after="0" w:line="346" w:lineRule="exact"/>
        <w:ind w:left="740" w:right="20" w:firstLine="0"/>
        <w:jc w:val="center"/>
        <w:rPr>
          <w:rStyle w:val="1"/>
        </w:rPr>
      </w:pPr>
      <w:r>
        <w:rPr>
          <w:rStyle w:val="1"/>
        </w:rPr>
        <w:t>8</w:t>
      </w:r>
      <w:r w:rsidR="000C7C19" w:rsidRPr="000C7C19">
        <w:t xml:space="preserve"> </w:t>
      </w:r>
      <w:r w:rsidR="000C7C19" w:rsidRPr="000C7C19">
        <w:rPr>
          <w:rStyle w:val="1"/>
        </w:rPr>
        <w:t>ҖӘЯҮЛЕЛӘ</w:t>
      </w:r>
      <w:proofErr w:type="gramStart"/>
      <w:r w:rsidR="000C7C19" w:rsidRPr="000C7C19">
        <w:rPr>
          <w:rStyle w:val="1"/>
        </w:rPr>
        <w:t>Р</w:t>
      </w:r>
      <w:proofErr w:type="gramEnd"/>
      <w:r w:rsidR="000C7C19" w:rsidRPr="000C7C19">
        <w:rPr>
          <w:rStyle w:val="1"/>
        </w:rPr>
        <w:t xml:space="preserve"> УРАМНАРЫ ҺӘМ ВЕЛОСИПЕД ЮЛЛАРЫ СИСТЕМАСЫН БУЛДЫРУ: МӨМКИНЛЕКЛӘРЕ ЧИКЛӘ</w:t>
      </w:r>
      <w:proofErr w:type="gramStart"/>
      <w:r w:rsidR="000C7C19" w:rsidRPr="000C7C19">
        <w:rPr>
          <w:rStyle w:val="1"/>
        </w:rPr>
        <w:t>НГӘН</w:t>
      </w:r>
      <w:proofErr w:type="gramEnd"/>
      <w:r w:rsidR="000C7C19" w:rsidRPr="000C7C19">
        <w:rPr>
          <w:rStyle w:val="1"/>
        </w:rPr>
        <w:t xml:space="preserve"> ЗАТЛАР ӨЧЕН КИРТӘЛӘРСЕЗ МОХИТ БУЛДЫРУ.</w:t>
      </w:r>
    </w:p>
    <w:p w:rsidR="000C7C19" w:rsidRDefault="000C7C19" w:rsidP="000C7C19">
      <w:pPr>
        <w:pStyle w:val="7"/>
        <w:shd w:val="clear" w:color="auto" w:fill="auto"/>
        <w:spacing w:after="0" w:line="480" w:lineRule="exact"/>
        <w:ind w:left="20" w:firstLine="720"/>
        <w:rPr>
          <w:rStyle w:val="1"/>
        </w:rPr>
      </w:pPr>
      <w:proofErr w:type="spellStart"/>
      <w:r w:rsidRPr="000C7C19">
        <w:rPr>
          <w:rStyle w:val="1"/>
        </w:rPr>
        <w:t>Эк</w:t>
      </w:r>
      <w:r>
        <w:rPr>
          <w:rStyle w:val="1"/>
        </w:rPr>
        <w:t>ологик</w:t>
      </w:r>
      <w:proofErr w:type="spellEnd"/>
      <w:r>
        <w:rPr>
          <w:rStyle w:val="1"/>
        </w:rPr>
        <w:t xml:space="preserve"> чиста </w:t>
      </w:r>
      <w:proofErr w:type="spellStart"/>
      <w:r>
        <w:rPr>
          <w:rStyle w:val="1"/>
        </w:rPr>
        <w:t>мохитне</w:t>
      </w:r>
      <w:proofErr w:type="spellEnd"/>
      <w:r>
        <w:rPr>
          <w:rStyle w:val="1"/>
        </w:rPr>
        <w:t xml:space="preserve"> </w:t>
      </w:r>
      <w:proofErr w:type="spellStart"/>
      <w:r>
        <w:rPr>
          <w:rStyle w:val="1"/>
        </w:rPr>
        <w:t>саклау</w:t>
      </w:r>
      <w:proofErr w:type="spellEnd"/>
      <w:r>
        <w:rPr>
          <w:rStyle w:val="1"/>
        </w:rPr>
        <w:t xml:space="preserve"> </w:t>
      </w:r>
      <w:r>
        <w:rPr>
          <w:rStyle w:val="1"/>
          <w:lang w:val="tt-RU"/>
        </w:rPr>
        <w:t>йөзеннән</w:t>
      </w:r>
      <w:r w:rsidRPr="000C7C19">
        <w:rPr>
          <w:rStyle w:val="1"/>
        </w:rPr>
        <w:t xml:space="preserve">, корреспонденция </w:t>
      </w:r>
      <w:proofErr w:type="spellStart"/>
      <w:r w:rsidRPr="000C7C19">
        <w:rPr>
          <w:rStyle w:val="1"/>
        </w:rPr>
        <w:t>өчен</w:t>
      </w:r>
      <w:proofErr w:type="spellEnd"/>
      <w:r w:rsidRPr="000C7C19">
        <w:rPr>
          <w:rStyle w:val="1"/>
        </w:rPr>
        <w:t xml:space="preserve"> </w:t>
      </w:r>
      <w:proofErr w:type="spellStart"/>
      <w:r w:rsidRPr="000C7C19">
        <w:rPr>
          <w:rStyle w:val="1"/>
        </w:rPr>
        <w:t>зур</w:t>
      </w:r>
      <w:proofErr w:type="spellEnd"/>
      <w:r w:rsidRPr="000C7C19">
        <w:rPr>
          <w:rStyle w:val="1"/>
        </w:rPr>
        <w:t xml:space="preserve"> </w:t>
      </w:r>
      <w:proofErr w:type="spellStart"/>
      <w:r w:rsidRPr="000C7C19">
        <w:rPr>
          <w:rStyle w:val="1"/>
        </w:rPr>
        <w:t>булмаган</w:t>
      </w:r>
      <w:proofErr w:type="spellEnd"/>
      <w:r w:rsidRPr="000C7C19">
        <w:rPr>
          <w:rStyle w:val="1"/>
        </w:rPr>
        <w:t xml:space="preserve"> </w:t>
      </w:r>
      <w:proofErr w:type="spellStart"/>
      <w:r w:rsidRPr="000C7C19">
        <w:rPr>
          <w:rStyle w:val="1"/>
        </w:rPr>
        <w:t>кисемтәлә</w:t>
      </w:r>
      <w:proofErr w:type="gramStart"/>
      <w:r w:rsidRPr="000C7C19">
        <w:rPr>
          <w:rStyle w:val="1"/>
        </w:rPr>
        <w:t>р</w:t>
      </w:r>
      <w:proofErr w:type="spellEnd"/>
      <w:proofErr w:type="gramEnd"/>
      <w:r w:rsidRPr="000C7C19">
        <w:rPr>
          <w:rStyle w:val="1"/>
        </w:rPr>
        <w:t xml:space="preserve"> </w:t>
      </w:r>
      <w:proofErr w:type="spellStart"/>
      <w:r w:rsidRPr="000C7C19">
        <w:rPr>
          <w:rStyle w:val="1"/>
        </w:rPr>
        <w:t>булганда</w:t>
      </w:r>
      <w:proofErr w:type="spellEnd"/>
      <w:r w:rsidRPr="000C7C19">
        <w:rPr>
          <w:rStyle w:val="1"/>
        </w:rPr>
        <w:t xml:space="preserve">, </w:t>
      </w:r>
      <w:proofErr w:type="spellStart"/>
      <w:r w:rsidRPr="000C7C19">
        <w:rPr>
          <w:rStyle w:val="1"/>
        </w:rPr>
        <w:t>торак</w:t>
      </w:r>
      <w:proofErr w:type="spellEnd"/>
      <w:r w:rsidRPr="000C7C19">
        <w:rPr>
          <w:rStyle w:val="1"/>
        </w:rPr>
        <w:t xml:space="preserve"> </w:t>
      </w:r>
      <w:proofErr w:type="spellStart"/>
      <w:r w:rsidRPr="000C7C19">
        <w:rPr>
          <w:rStyle w:val="1"/>
        </w:rPr>
        <w:t>пунктлар</w:t>
      </w:r>
      <w:proofErr w:type="spellEnd"/>
      <w:r w:rsidRPr="000C7C19">
        <w:rPr>
          <w:rStyle w:val="1"/>
        </w:rPr>
        <w:t xml:space="preserve"> </w:t>
      </w:r>
      <w:proofErr w:type="spellStart"/>
      <w:r w:rsidRPr="000C7C19">
        <w:rPr>
          <w:rStyle w:val="1"/>
        </w:rPr>
        <w:t>территориясендә</w:t>
      </w:r>
      <w:proofErr w:type="spellEnd"/>
      <w:r w:rsidRPr="000C7C19">
        <w:rPr>
          <w:rStyle w:val="1"/>
        </w:rPr>
        <w:t xml:space="preserve"> </w:t>
      </w:r>
      <w:proofErr w:type="spellStart"/>
      <w:r w:rsidRPr="000C7C19">
        <w:rPr>
          <w:rStyle w:val="1"/>
        </w:rPr>
        <w:t>Программада</w:t>
      </w:r>
      <w:proofErr w:type="spellEnd"/>
      <w:r w:rsidRPr="000C7C19">
        <w:rPr>
          <w:rStyle w:val="1"/>
        </w:rPr>
        <w:t xml:space="preserve"> </w:t>
      </w:r>
      <w:proofErr w:type="spellStart"/>
      <w:r w:rsidRPr="000C7C19">
        <w:rPr>
          <w:rStyle w:val="1"/>
        </w:rPr>
        <w:t>җәяүлеләр</w:t>
      </w:r>
      <w:proofErr w:type="spellEnd"/>
      <w:r w:rsidRPr="000C7C19">
        <w:rPr>
          <w:rStyle w:val="1"/>
        </w:rPr>
        <w:t xml:space="preserve"> </w:t>
      </w:r>
      <w:proofErr w:type="spellStart"/>
      <w:r w:rsidRPr="000C7C19">
        <w:rPr>
          <w:rStyle w:val="1"/>
        </w:rPr>
        <w:t>өчен</w:t>
      </w:r>
      <w:proofErr w:type="spellEnd"/>
      <w:r w:rsidRPr="000C7C19">
        <w:rPr>
          <w:rStyle w:val="1"/>
        </w:rPr>
        <w:t xml:space="preserve"> </w:t>
      </w:r>
      <w:proofErr w:type="spellStart"/>
      <w:r w:rsidRPr="000C7C19">
        <w:rPr>
          <w:rStyle w:val="1"/>
        </w:rPr>
        <w:t>урам</w:t>
      </w:r>
      <w:r>
        <w:rPr>
          <w:rStyle w:val="1"/>
        </w:rPr>
        <w:t>нар</w:t>
      </w:r>
      <w:proofErr w:type="spellEnd"/>
      <w:r>
        <w:rPr>
          <w:rStyle w:val="1"/>
        </w:rPr>
        <w:t xml:space="preserve"> </w:t>
      </w:r>
      <w:proofErr w:type="spellStart"/>
      <w:r>
        <w:rPr>
          <w:rStyle w:val="1"/>
        </w:rPr>
        <w:t>системасы</w:t>
      </w:r>
      <w:proofErr w:type="spellEnd"/>
      <w:r>
        <w:rPr>
          <w:rStyle w:val="1"/>
        </w:rPr>
        <w:t xml:space="preserve"> </w:t>
      </w:r>
      <w:proofErr w:type="spellStart"/>
      <w:r>
        <w:rPr>
          <w:rStyle w:val="1"/>
        </w:rPr>
        <w:t>каралган</w:t>
      </w:r>
      <w:proofErr w:type="spellEnd"/>
      <w:r>
        <w:rPr>
          <w:rStyle w:val="1"/>
        </w:rPr>
        <w:t xml:space="preserve">. </w:t>
      </w:r>
      <w:proofErr w:type="spellStart"/>
      <w:r>
        <w:rPr>
          <w:rStyle w:val="1"/>
        </w:rPr>
        <w:t>Җирлек</w:t>
      </w:r>
      <w:proofErr w:type="spellEnd"/>
      <w:r>
        <w:rPr>
          <w:rStyle w:val="1"/>
        </w:rPr>
        <w:t xml:space="preserve"> </w:t>
      </w:r>
      <w:proofErr w:type="spellStart"/>
      <w:r>
        <w:rPr>
          <w:rStyle w:val="1"/>
        </w:rPr>
        <w:t>П</w:t>
      </w:r>
      <w:r w:rsidRPr="000C7C19">
        <w:rPr>
          <w:rStyle w:val="1"/>
        </w:rPr>
        <w:t>рограммасы</w:t>
      </w:r>
      <w:proofErr w:type="spellEnd"/>
      <w:r w:rsidRPr="000C7C19">
        <w:rPr>
          <w:rStyle w:val="1"/>
        </w:rPr>
        <w:t xml:space="preserve"> </w:t>
      </w:r>
      <w:proofErr w:type="spellStart"/>
      <w:r w:rsidRPr="000C7C19">
        <w:rPr>
          <w:rStyle w:val="1"/>
        </w:rPr>
        <w:t>буенча</w:t>
      </w:r>
      <w:proofErr w:type="spellEnd"/>
      <w:r w:rsidRPr="000C7C19">
        <w:rPr>
          <w:rStyle w:val="1"/>
        </w:rPr>
        <w:t xml:space="preserve"> </w:t>
      </w:r>
      <w:proofErr w:type="spellStart"/>
      <w:r w:rsidRPr="000C7C19">
        <w:rPr>
          <w:rStyle w:val="1"/>
        </w:rPr>
        <w:t>халыкның</w:t>
      </w:r>
      <w:proofErr w:type="spellEnd"/>
      <w:r w:rsidRPr="000C7C19">
        <w:rPr>
          <w:rStyle w:val="1"/>
        </w:rPr>
        <w:t xml:space="preserve"> аз </w:t>
      </w:r>
      <w:proofErr w:type="spellStart"/>
      <w:r w:rsidRPr="000C7C19">
        <w:rPr>
          <w:rStyle w:val="1"/>
        </w:rPr>
        <w:t>хәрәкәтле</w:t>
      </w:r>
      <w:proofErr w:type="spellEnd"/>
      <w:r w:rsidRPr="000C7C19">
        <w:rPr>
          <w:rStyle w:val="1"/>
        </w:rPr>
        <w:t xml:space="preserve"> </w:t>
      </w:r>
      <w:proofErr w:type="spellStart"/>
      <w:r w:rsidRPr="000C7C19">
        <w:rPr>
          <w:rStyle w:val="1"/>
        </w:rPr>
        <w:t>төркемнәре</w:t>
      </w:r>
      <w:proofErr w:type="spellEnd"/>
      <w:r w:rsidRPr="000C7C19">
        <w:rPr>
          <w:rStyle w:val="1"/>
        </w:rPr>
        <w:t xml:space="preserve"> </w:t>
      </w:r>
      <w:proofErr w:type="spellStart"/>
      <w:r w:rsidRPr="000C7C19">
        <w:rPr>
          <w:rStyle w:val="1"/>
        </w:rPr>
        <w:t>өчен</w:t>
      </w:r>
      <w:proofErr w:type="spellEnd"/>
      <w:r w:rsidRPr="000C7C19">
        <w:rPr>
          <w:rStyle w:val="1"/>
        </w:rPr>
        <w:t xml:space="preserve"> </w:t>
      </w:r>
      <w:proofErr w:type="spellStart"/>
      <w:r w:rsidRPr="000C7C19">
        <w:rPr>
          <w:rStyle w:val="1"/>
        </w:rPr>
        <w:t>кир</w:t>
      </w:r>
      <w:r>
        <w:rPr>
          <w:rStyle w:val="1"/>
        </w:rPr>
        <w:t>тәләрсез</w:t>
      </w:r>
      <w:proofErr w:type="spellEnd"/>
      <w:r>
        <w:rPr>
          <w:rStyle w:val="1"/>
        </w:rPr>
        <w:t xml:space="preserve"> </w:t>
      </w:r>
      <w:proofErr w:type="spellStart"/>
      <w:r>
        <w:rPr>
          <w:rStyle w:val="1"/>
        </w:rPr>
        <w:t>мохит</w:t>
      </w:r>
      <w:proofErr w:type="spellEnd"/>
      <w:r>
        <w:rPr>
          <w:rStyle w:val="1"/>
        </w:rPr>
        <w:t xml:space="preserve"> </w:t>
      </w:r>
      <w:proofErr w:type="spellStart"/>
      <w:r>
        <w:rPr>
          <w:rStyle w:val="1"/>
        </w:rPr>
        <w:t>булдыру</w:t>
      </w:r>
      <w:proofErr w:type="spellEnd"/>
      <w:r>
        <w:rPr>
          <w:rStyle w:val="1"/>
        </w:rPr>
        <w:t xml:space="preserve"> </w:t>
      </w:r>
      <w:proofErr w:type="spellStart"/>
      <w:r>
        <w:rPr>
          <w:rStyle w:val="1"/>
        </w:rPr>
        <w:t>каралган</w:t>
      </w:r>
      <w:proofErr w:type="spellEnd"/>
      <w:r w:rsidRPr="000C7C19">
        <w:rPr>
          <w:rStyle w:val="1"/>
        </w:rPr>
        <w:t>.</w:t>
      </w:r>
      <w:r w:rsidRPr="000C7C19">
        <w:t xml:space="preserve"> </w:t>
      </w:r>
      <w:proofErr w:type="spellStart"/>
      <w:r w:rsidRPr="000C7C19">
        <w:rPr>
          <w:rStyle w:val="1"/>
        </w:rPr>
        <w:t>Әлеге</w:t>
      </w:r>
      <w:proofErr w:type="spellEnd"/>
      <w:r w:rsidRPr="000C7C19">
        <w:rPr>
          <w:rStyle w:val="1"/>
        </w:rPr>
        <w:t xml:space="preserve"> </w:t>
      </w:r>
      <w:proofErr w:type="spellStart"/>
      <w:r w:rsidRPr="000C7C19">
        <w:rPr>
          <w:rStyle w:val="1"/>
        </w:rPr>
        <w:t>максат</w:t>
      </w:r>
      <w:proofErr w:type="spellEnd"/>
      <w:r w:rsidRPr="000C7C19">
        <w:rPr>
          <w:rStyle w:val="1"/>
        </w:rPr>
        <w:t xml:space="preserve"> </w:t>
      </w:r>
      <w:proofErr w:type="spellStart"/>
      <w:r w:rsidRPr="000C7C19">
        <w:rPr>
          <w:rStyle w:val="1"/>
        </w:rPr>
        <w:t>белән</w:t>
      </w:r>
      <w:proofErr w:type="spellEnd"/>
      <w:r w:rsidRPr="000C7C19">
        <w:rPr>
          <w:rStyle w:val="1"/>
        </w:rPr>
        <w:t xml:space="preserve">, </w:t>
      </w:r>
      <w:proofErr w:type="spellStart"/>
      <w:r w:rsidRPr="000C7C19">
        <w:rPr>
          <w:rStyle w:val="1"/>
        </w:rPr>
        <w:t>иҗтимагый</w:t>
      </w:r>
      <w:proofErr w:type="spellEnd"/>
      <w:r w:rsidRPr="000C7C19">
        <w:rPr>
          <w:rStyle w:val="1"/>
        </w:rPr>
        <w:t xml:space="preserve"> </w:t>
      </w:r>
      <w:proofErr w:type="spellStart"/>
      <w:r w:rsidRPr="000C7C19">
        <w:rPr>
          <w:rStyle w:val="1"/>
        </w:rPr>
        <w:t>биналарны</w:t>
      </w:r>
      <w:proofErr w:type="spellEnd"/>
      <w:r w:rsidRPr="000C7C19">
        <w:rPr>
          <w:rStyle w:val="1"/>
        </w:rPr>
        <w:t xml:space="preserve"> </w:t>
      </w:r>
      <w:proofErr w:type="spellStart"/>
      <w:r w:rsidRPr="000C7C19">
        <w:rPr>
          <w:rStyle w:val="1"/>
        </w:rPr>
        <w:t>проектлаштырганда</w:t>
      </w:r>
      <w:proofErr w:type="spellEnd"/>
      <w:r w:rsidRPr="000C7C19">
        <w:rPr>
          <w:rStyle w:val="1"/>
        </w:rPr>
        <w:t xml:space="preserve">, норматив </w:t>
      </w:r>
      <w:proofErr w:type="spellStart"/>
      <w:r>
        <w:rPr>
          <w:rStyle w:val="1"/>
        </w:rPr>
        <w:t>тайпылышлы</w:t>
      </w:r>
      <w:proofErr w:type="spellEnd"/>
      <w:r w:rsidRPr="000C7C19">
        <w:rPr>
          <w:rStyle w:val="1"/>
        </w:rPr>
        <w:t xml:space="preserve"> </w:t>
      </w:r>
      <w:proofErr w:type="spellStart"/>
      <w:r w:rsidRPr="000C7C19">
        <w:rPr>
          <w:rStyle w:val="1"/>
        </w:rPr>
        <w:t>пандуслар</w:t>
      </w:r>
      <w:proofErr w:type="spellEnd"/>
      <w:r w:rsidRPr="000C7C19">
        <w:rPr>
          <w:rStyle w:val="1"/>
        </w:rPr>
        <w:t xml:space="preserve"> </w:t>
      </w:r>
      <w:proofErr w:type="spellStart"/>
      <w:r w:rsidRPr="000C7C19">
        <w:rPr>
          <w:rStyle w:val="1"/>
        </w:rPr>
        <w:t>урнаштыру</w:t>
      </w:r>
      <w:proofErr w:type="spellEnd"/>
      <w:r w:rsidRPr="000C7C19">
        <w:rPr>
          <w:rStyle w:val="1"/>
        </w:rPr>
        <w:t xml:space="preserve">, </w:t>
      </w:r>
      <w:proofErr w:type="spellStart"/>
      <w:r w:rsidRPr="000C7C19">
        <w:rPr>
          <w:rStyle w:val="1"/>
        </w:rPr>
        <w:t>тротуарларны</w:t>
      </w:r>
      <w:proofErr w:type="spellEnd"/>
      <w:r w:rsidRPr="000C7C19">
        <w:rPr>
          <w:rStyle w:val="1"/>
        </w:rPr>
        <w:t xml:space="preserve"> </w:t>
      </w:r>
      <w:proofErr w:type="spellStart"/>
      <w:r w:rsidRPr="000C7C19">
        <w:rPr>
          <w:rStyle w:val="1"/>
        </w:rPr>
        <w:t>каплауны</w:t>
      </w:r>
      <w:proofErr w:type="spellEnd"/>
      <w:r w:rsidRPr="000C7C19">
        <w:rPr>
          <w:rStyle w:val="1"/>
        </w:rPr>
        <w:t xml:space="preserve"> </w:t>
      </w:r>
      <w:proofErr w:type="spellStart"/>
      <w:r w:rsidRPr="000C7C19">
        <w:rPr>
          <w:rStyle w:val="1"/>
        </w:rPr>
        <w:t>камилләштерү</w:t>
      </w:r>
      <w:proofErr w:type="spellEnd"/>
      <w:r w:rsidR="0066275D" w:rsidRPr="0066275D">
        <w:rPr>
          <w:rStyle w:val="1"/>
        </w:rPr>
        <w:t xml:space="preserve"> </w:t>
      </w:r>
      <w:proofErr w:type="spellStart"/>
      <w:r w:rsidRPr="000C7C19">
        <w:rPr>
          <w:rStyle w:val="1"/>
        </w:rPr>
        <w:t>һәм</w:t>
      </w:r>
      <w:proofErr w:type="spellEnd"/>
      <w:r w:rsidR="0066275D">
        <w:rPr>
          <w:rStyle w:val="1"/>
          <w:lang w:val="tt-RU"/>
        </w:rPr>
        <w:t xml:space="preserve"> башкалар буенча</w:t>
      </w:r>
      <w:r w:rsidRPr="000C7C19">
        <w:rPr>
          <w:rStyle w:val="1"/>
        </w:rPr>
        <w:t xml:space="preserve"> </w:t>
      </w:r>
      <w:proofErr w:type="spellStart"/>
      <w:r w:rsidRPr="000C7C19">
        <w:rPr>
          <w:rStyle w:val="1"/>
        </w:rPr>
        <w:t>кирәкле</w:t>
      </w:r>
      <w:proofErr w:type="spellEnd"/>
      <w:r w:rsidRPr="000C7C19">
        <w:rPr>
          <w:rStyle w:val="1"/>
        </w:rPr>
        <w:t xml:space="preserve"> </w:t>
      </w:r>
      <w:proofErr w:type="spellStart"/>
      <w:r w:rsidRPr="000C7C19">
        <w:rPr>
          <w:rStyle w:val="1"/>
        </w:rPr>
        <w:t>барлык</w:t>
      </w:r>
      <w:proofErr w:type="spellEnd"/>
      <w:r w:rsidRPr="000C7C19">
        <w:rPr>
          <w:rStyle w:val="1"/>
        </w:rPr>
        <w:t xml:space="preserve"> </w:t>
      </w:r>
      <w:proofErr w:type="spellStart"/>
      <w:r w:rsidRPr="000C7C19">
        <w:rPr>
          <w:rStyle w:val="1"/>
        </w:rPr>
        <w:t>талә</w:t>
      </w:r>
      <w:proofErr w:type="gramStart"/>
      <w:r w:rsidRPr="000C7C19">
        <w:rPr>
          <w:rStyle w:val="1"/>
        </w:rPr>
        <w:t>пл</w:t>
      </w:r>
      <w:proofErr w:type="gramEnd"/>
      <w:r w:rsidRPr="000C7C19">
        <w:rPr>
          <w:rStyle w:val="1"/>
        </w:rPr>
        <w:t>әр</w:t>
      </w:r>
      <w:proofErr w:type="spellEnd"/>
      <w:r w:rsidRPr="000C7C19">
        <w:rPr>
          <w:rStyle w:val="1"/>
        </w:rPr>
        <w:t xml:space="preserve"> </w:t>
      </w:r>
      <w:proofErr w:type="spellStart"/>
      <w:r w:rsidRPr="000C7C19">
        <w:rPr>
          <w:rStyle w:val="1"/>
        </w:rPr>
        <w:t>куелырга</w:t>
      </w:r>
      <w:proofErr w:type="spellEnd"/>
      <w:r w:rsidRPr="000C7C19">
        <w:rPr>
          <w:rStyle w:val="1"/>
        </w:rPr>
        <w:t xml:space="preserve"> </w:t>
      </w:r>
      <w:proofErr w:type="spellStart"/>
      <w:r w:rsidRPr="000C7C19">
        <w:rPr>
          <w:rStyle w:val="1"/>
        </w:rPr>
        <w:t>тиеш</w:t>
      </w:r>
      <w:proofErr w:type="spellEnd"/>
      <w:r w:rsidRPr="000C7C19">
        <w:rPr>
          <w:rStyle w:val="1"/>
        </w:rPr>
        <w:t>.</w:t>
      </w:r>
    </w:p>
    <w:p w:rsidR="00AC1D2F" w:rsidRDefault="0066275D" w:rsidP="00D930F6">
      <w:pPr>
        <w:pStyle w:val="7"/>
        <w:shd w:val="clear" w:color="auto" w:fill="auto"/>
        <w:spacing w:after="0" w:line="480" w:lineRule="exact"/>
        <w:ind w:left="20" w:firstLine="720"/>
      </w:pPr>
      <w:r>
        <w:rPr>
          <w:rStyle w:val="1"/>
          <w:lang w:val="tt-RU"/>
        </w:rPr>
        <w:t>Әлеге бүлек буенча чаралар</w:t>
      </w:r>
      <w:r w:rsidR="002F37D1">
        <w:rPr>
          <w:rStyle w:val="1"/>
        </w:rPr>
        <w:t>:</w:t>
      </w:r>
    </w:p>
    <w:p w:rsidR="00AC1D2F" w:rsidRDefault="00FD470C" w:rsidP="00D930F6">
      <w:pPr>
        <w:pStyle w:val="7"/>
        <w:numPr>
          <w:ilvl w:val="0"/>
          <w:numId w:val="9"/>
        </w:numPr>
        <w:shd w:val="clear" w:color="auto" w:fill="auto"/>
        <w:tabs>
          <w:tab w:val="left" w:pos="1201"/>
        </w:tabs>
        <w:spacing w:after="0" w:line="480" w:lineRule="exact"/>
        <w:ind w:left="20" w:right="20" w:firstLine="720"/>
      </w:pPr>
      <w:r>
        <w:rPr>
          <w:rStyle w:val="1"/>
          <w:lang w:val="tt-RU"/>
        </w:rPr>
        <w:t>Җәяүлеләр күбрәк булган урамнар системасын формалаштыру (исәп-хисап вакыты- перспектива)</w:t>
      </w:r>
      <w:r w:rsidR="002F37D1">
        <w:rPr>
          <w:rStyle w:val="1"/>
        </w:rPr>
        <w:t>;</w:t>
      </w:r>
    </w:p>
    <w:p w:rsidR="00D930F6" w:rsidRPr="00FE3AB8" w:rsidRDefault="00D930F6" w:rsidP="00D930F6">
      <w:pPr>
        <w:pStyle w:val="7"/>
        <w:numPr>
          <w:ilvl w:val="0"/>
          <w:numId w:val="9"/>
        </w:numPr>
        <w:shd w:val="clear" w:color="auto" w:fill="auto"/>
        <w:tabs>
          <w:tab w:val="left" w:pos="1042"/>
        </w:tabs>
        <w:spacing w:after="0" w:line="480" w:lineRule="exact"/>
        <w:ind w:left="20" w:right="40" w:firstLine="720"/>
        <w:rPr>
          <w:rStyle w:val="1"/>
          <w:lang w:val="tt-RU"/>
        </w:rPr>
      </w:pPr>
      <w:r>
        <w:rPr>
          <w:rStyle w:val="1"/>
          <w:lang w:val="tt-RU"/>
        </w:rPr>
        <w:t xml:space="preserve"> </w:t>
      </w:r>
      <w:r w:rsidRPr="00FE3AB8">
        <w:rPr>
          <w:rStyle w:val="1"/>
          <w:lang w:val="tt-RU"/>
        </w:rPr>
        <w:t xml:space="preserve">Киртәләрсез мохит </w:t>
      </w:r>
      <w:r>
        <w:rPr>
          <w:rStyle w:val="1"/>
          <w:lang w:val="tt-RU"/>
        </w:rPr>
        <w:t xml:space="preserve">тудыручы төзүчеләрне башкаруның административ чаралары белән тәэмин итү (бөтен чор) </w:t>
      </w:r>
    </w:p>
    <w:p w:rsidR="00AC1D2F" w:rsidRPr="00FE3AB8" w:rsidRDefault="00AC1D2F" w:rsidP="00D930F6">
      <w:pPr>
        <w:pStyle w:val="7"/>
        <w:shd w:val="clear" w:color="auto" w:fill="auto"/>
        <w:tabs>
          <w:tab w:val="left" w:pos="1042"/>
        </w:tabs>
        <w:spacing w:after="0" w:line="480" w:lineRule="exact"/>
        <w:ind w:left="740" w:right="40" w:firstLine="0"/>
        <w:jc w:val="left"/>
        <w:rPr>
          <w:lang w:val="tt-RU"/>
        </w:rPr>
      </w:pPr>
    </w:p>
    <w:p w:rsidR="000B2FFB" w:rsidRPr="00D930F6" w:rsidRDefault="00D930F6" w:rsidP="00D930F6">
      <w:pPr>
        <w:pStyle w:val="7"/>
        <w:shd w:val="clear" w:color="auto" w:fill="auto"/>
        <w:tabs>
          <w:tab w:val="left" w:pos="1042"/>
        </w:tabs>
        <w:spacing w:after="0" w:line="480" w:lineRule="exact"/>
        <w:ind w:right="40" w:firstLine="0"/>
        <w:jc w:val="center"/>
        <w:rPr>
          <w:rStyle w:val="1"/>
          <w:lang w:val="tt-RU"/>
        </w:rPr>
      </w:pPr>
      <w:r>
        <w:rPr>
          <w:rStyle w:val="1"/>
          <w:lang w:val="tt-RU"/>
        </w:rPr>
        <w:t>ПРОГРАММАНЫҢ ЧАРАЛАРЫ</w:t>
      </w:r>
    </w:p>
    <w:p w:rsidR="00D930F6" w:rsidRDefault="00D930F6" w:rsidP="000B2FFB">
      <w:pPr>
        <w:pStyle w:val="7"/>
        <w:shd w:val="clear" w:color="auto" w:fill="auto"/>
        <w:tabs>
          <w:tab w:val="left" w:pos="1042"/>
        </w:tabs>
        <w:spacing w:after="0" w:line="480" w:lineRule="exact"/>
        <w:ind w:right="40" w:firstLine="0"/>
        <w:jc w:val="left"/>
      </w:pPr>
    </w:p>
    <w:tbl>
      <w:tblPr>
        <w:tblStyle w:val="a8"/>
        <w:tblW w:w="10033" w:type="dxa"/>
        <w:tblLook w:val="04A0" w:firstRow="1" w:lastRow="0" w:firstColumn="1" w:lastColumn="0" w:noHBand="0" w:noVBand="1"/>
      </w:tblPr>
      <w:tblGrid>
        <w:gridCol w:w="3344"/>
        <w:gridCol w:w="3344"/>
        <w:gridCol w:w="3345"/>
      </w:tblGrid>
      <w:tr w:rsidR="000B2FFB" w:rsidTr="000B2FFB">
        <w:tc>
          <w:tcPr>
            <w:tcW w:w="3344" w:type="dxa"/>
          </w:tcPr>
          <w:p w:rsidR="000B2FFB" w:rsidRPr="00D930F6" w:rsidRDefault="00D930F6" w:rsidP="000B2FFB">
            <w:pPr>
              <w:pStyle w:val="7"/>
              <w:shd w:val="clear" w:color="auto" w:fill="auto"/>
              <w:spacing w:after="0" w:line="270" w:lineRule="exact"/>
              <w:ind w:firstLine="0"/>
              <w:jc w:val="center"/>
              <w:rPr>
                <w:lang w:val="tt-RU"/>
              </w:rPr>
            </w:pPr>
            <w:r>
              <w:rPr>
                <w:rStyle w:val="4"/>
                <w:lang w:val="tt-RU"/>
              </w:rPr>
              <w:t>Чара исеме</w:t>
            </w:r>
          </w:p>
        </w:tc>
        <w:tc>
          <w:tcPr>
            <w:tcW w:w="3344" w:type="dxa"/>
          </w:tcPr>
          <w:p w:rsidR="000B2FFB" w:rsidRPr="00D930F6" w:rsidRDefault="00D930F6" w:rsidP="000B2FFB">
            <w:pPr>
              <w:pStyle w:val="7"/>
              <w:shd w:val="clear" w:color="auto" w:fill="auto"/>
              <w:spacing w:before="60" w:after="0" w:line="270" w:lineRule="exact"/>
              <w:ind w:firstLine="0"/>
              <w:jc w:val="center"/>
              <w:rPr>
                <w:lang w:val="tt-RU"/>
              </w:rPr>
            </w:pPr>
            <w:r>
              <w:rPr>
                <w:lang w:val="tt-RU"/>
              </w:rPr>
              <w:t>Объектның урнашу урыны</w:t>
            </w:r>
          </w:p>
        </w:tc>
        <w:tc>
          <w:tcPr>
            <w:tcW w:w="3345" w:type="dxa"/>
          </w:tcPr>
          <w:p w:rsidR="000B2FFB" w:rsidRPr="00D930F6" w:rsidRDefault="00D930F6" w:rsidP="000B2FFB">
            <w:pPr>
              <w:pStyle w:val="7"/>
              <w:shd w:val="clear" w:color="auto" w:fill="auto"/>
              <w:spacing w:before="120" w:after="0" w:line="270" w:lineRule="exact"/>
              <w:ind w:firstLine="0"/>
              <w:jc w:val="center"/>
              <w:rPr>
                <w:lang w:val="tt-RU"/>
              </w:rPr>
            </w:pPr>
            <w:r>
              <w:rPr>
                <w:rStyle w:val="4"/>
                <w:lang w:val="tt-RU"/>
              </w:rPr>
              <w:t>Тормышка ашыру срогы</w:t>
            </w:r>
          </w:p>
        </w:tc>
      </w:tr>
      <w:tr w:rsidR="000B2FFB" w:rsidTr="000B2FFB">
        <w:tc>
          <w:tcPr>
            <w:tcW w:w="3344" w:type="dxa"/>
          </w:tcPr>
          <w:p w:rsidR="000B2FFB" w:rsidRDefault="00333BB6" w:rsidP="000B2FFB">
            <w:pPr>
              <w:pStyle w:val="7"/>
              <w:shd w:val="clear" w:color="auto" w:fill="auto"/>
              <w:spacing w:after="0" w:line="322" w:lineRule="exact"/>
              <w:ind w:left="120" w:firstLine="0"/>
              <w:jc w:val="left"/>
            </w:pPr>
            <w:proofErr w:type="spellStart"/>
            <w:r w:rsidRPr="00333BB6">
              <w:t>Җирле</w:t>
            </w:r>
            <w:proofErr w:type="spellEnd"/>
            <w:r w:rsidRPr="00333BB6">
              <w:t xml:space="preserve"> </w:t>
            </w:r>
            <w:proofErr w:type="spellStart"/>
            <w:r w:rsidRPr="00333BB6">
              <w:t>әһәмияттәге</w:t>
            </w:r>
            <w:proofErr w:type="spellEnd"/>
            <w:r w:rsidRPr="00333BB6">
              <w:t xml:space="preserve"> автомобиль </w:t>
            </w:r>
            <w:proofErr w:type="spellStart"/>
            <w:r w:rsidRPr="00333BB6">
              <w:t>юлларының</w:t>
            </w:r>
            <w:proofErr w:type="spellEnd"/>
            <w:r w:rsidRPr="00333BB6">
              <w:t xml:space="preserve"> техник </w:t>
            </w:r>
            <w:proofErr w:type="spellStart"/>
            <w:r w:rsidRPr="00333BB6">
              <w:t>документларындагы</w:t>
            </w:r>
            <w:proofErr w:type="spellEnd"/>
            <w:r w:rsidRPr="00333BB6">
              <w:t xml:space="preserve"> </w:t>
            </w:r>
            <w:proofErr w:type="spellStart"/>
            <w:r w:rsidRPr="00333BB6">
              <w:t>белешмәләрне</w:t>
            </w:r>
            <w:proofErr w:type="spellEnd"/>
            <w:r w:rsidRPr="00333BB6">
              <w:t xml:space="preserve"> </w:t>
            </w:r>
            <w:proofErr w:type="spellStart"/>
            <w:r w:rsidRPr="00333BB6">
              <w:t>актуальләштерү</w:t>
            </w:r>
            <w:proofErr w:type="spellEnd"/>
            <w:r w:rsidRPr="00333BB6">
              <w:t xml:space="preserve">, </w:t>
            </w:r>
            <w:proofErr w:type="spellStart"/>
            <w:r w:rsidRPr="00333BB6">
              <w:t>бүлеп</w:t>
            </w:r>
            <w:proofErr w:type="spellEnd"/>
            <w:r w:rsidRPr="00333BB6">
              <w:t xml:space="preserve"> </w:t>
            </w:r>
            <w:proofErr w:type="spellStart"/>
            <w:r w:rsidRPr="00333BB6">
              <w:t>бирелгән</w:t>
            </w:r>
            <w:proofErr w:type="spellEnd"/>
            <w:r w:rsidRPr="00333BB6">
              <w:t xml:space="preserve"> </w:t>
            </w:r>
            <w:proofErr w:type="spellStart"/>
            <w:r w:rsidRPr="00333BB6">
              <w:t>полосаларны</w:t>
            </w:r>
            <w:proofErr w:type="spellEnd"/>
            <w:r w:rsidRPr="00333BB6">
              <w:t xml:space="preserve"> </w:t>
            </w:r>
            <w:proofErr w:type="spellStart"/>
            <w:r w:rsidRPr="00333BB6">
              <w:t>билгеләү</w:t>
            </w:r>
            <w:proofErr w:type="spellEnd"/>
          </w:p>
        </w:tc>
        <w:tc>
          <w:tcPr>
            <w:tcW w:w="3344" w:type="dxa"/>
          </w:tcPr>
          <w:p w:rsidR="000B2FFB" w:rsidRDefault="00BD5546" w:rsidP="000B2FFB">
            <w:pPr>
              <w:pStyle w:val="7"/>
              <w:shd w:val="clear" w:color="auto" w:fill="auto"/>
              <w:spacing w:after="0" w:line="326" w:lineRule="exact"/>
              <w:ind w:firstLine="0"/>
              <w:jc w:val="center"/>
              <w:rPr>
                <w:rStyle w:val="4"/>
                <w:lang w:val="tt-RU"/>
              </w:rPr>
            </w:pPr>
            <w:r>
              <w:rPr>
                <w:rStyle w:val="4"/>
              </w:rPr>
              <w:t>Олы Миш</w:t>
            </w:r>
            <w:r>
              <w:rPr>
                <w:rStyle w:val="4"/>
                <w:lang w:val="tt-RU"/>
              </w:rPr>
              <w:t>ә авылы</w:t>
            </w:r>
          </w:p>
          <w:p w:rsidR="00BD5546" w:rsidRDefault="00BD5546" w:rsidP="000B2FFB">
            <w:pPr>
              <w:pStyle w:val="7"/>
              <w:shd w:val="clear" w:color="auto" w:fill="auto"/>
              <w:spacing w:after="0" w:line="326" w:lineRule="exact"/>
              <w:ind w:firstLine="0"/>
              <w:jc w:val="center"/>
              <w:rPr>
                <w:rStyle w:val="4"/>
                <w:lang w:val="tt-RU"/>
              </w:rPr>
            </w:pPr>
            <w:r>
              <w:rPr>
                <w:rStyle w:val="4"/>
                <w:lang w:val="tt-RU"/>
              </w:rPr>
              <w:t>Олы Саурыш авылы</w:t>
            </w:r>
          </w:p>
          <w:p w:rsidR="00BD5546" w:rsidRDefault="00BD5546" w:rsidP="000B2FFB">
            <w:pPr>
              <w:pStyle w:val="7"/>
              <w:shd w:val="clear" w:color="auto" w:fill="auto"/>
              <w:spacing w:after="0" w:line="326" w:lineRule="exact"/>
              <w:ind w:firstLine="0"/>
              <w:jc w:val="center"/>
              <w:rPr>
                <w:rStyle w:val="4"/>
                <w:lang w:val="tt-RU"/>
              </w:rPr>
            </w:pPr>
            <w:r>
              <w:rPr>
                <w:rStyle w:val="4"/>
                <w:lang w:val="tt-RU"/>
              </w:rPr>
              <w:t xml:space="preserve">Түбән Саурыш авылы </w:t>
            </w:r>
          </w:p>
          <w:p w:rsidR="00BD5546" w:rsidRPr="00BD5546" w:rsidRDefault="00BD5546" w:rsidP="000B2FFB">
            <w:pPr>
              <w:pStyle w:val="7"/>
              <w:shd w:val="clear" w:color="auto" w:fill="auto"/>
              <w:spacing w:after="0" w:line="326" w:lineRule="exact"/>
              <w:ind w:firstLine="0"/>
              <w:jc w:val="center"/>
              <w:rPr>
                <w:lang w:val="tt-RU"/>
              </w:rPr>
            </w:pPr>
            <w:r>
              <w:rPr>
                <w:rStyle w:val="4"/>
                <w:lang w:val="tt-RU"/>
              </w:rPr>
              <w:t>Җәнәй авылы</w:t>
            </w:r>
          </w:p>
        </w:tc>
        <w:tc>
          <w:tcPr>
            <w:tcW w:w="3345" w:type="dxa"/>
          </w:tcPr>
          <w:p w:rsidR="000B2FFB" w:rsidRDefault="00D930F6" w:rsidP="000B2FFB">
            <w:pPr>
              <w:pStyle w:val="7"/>
              <w:shd w:val="clear" w:color="auto" w:fill="auto"/>
              <w:spacing w:after="0" w:line="270" w:lineRule="exact"/>
              <w:ind w:firstLine="0"/>
              <w:jc w:val="center"/>
            </w:pPr>
            <w:r>
              <w:rPr>
                <w:rStyle w:val="4"/>
              </w:rPr>
              <w:t xml:space="preserve">2019-2029 </w:t>
            </w:r>
            <w:proofErr w:type="spellStart"/>
            <w:r>
              <w:rPr>
                <w:rStyle w:val="4"/>
              </w:rPr>
              <w:t>еллар</w:t>
            </w:r>
            <w:proofErr w:type="spellEnd"/>
            <w:r w:rsidR="000B2FFB">
              <w:rPr>
                <w:rStyle w:val="4"/>
              </w:rPr>
              <w:t>.</w:t>
            </w:r>
          </w:p>
        </w:tc>
      </w:tr>
      <w:tr w:rsidR="000B2FFB" w:rsidTr="000B2FFB">
        <w:tc>
          <w:tcPr>
            <w:tcW w:w="3344" w:type="dxa"/>
          </w:tcPr>
          <w:p w:rsidR="000B2FFB" w:rsidRDefault="00A64A8D" w:rsidP="000B2FFB">
            <w:pPr>
              <w:pStyle w:val="7"/>
              <w:shd w:val="clear" w:color="auto" w:fill="auto"/>
              <w:spacing w:after="0" w:line="322" w:lineRule="exact"/>
              <w:ind w:left="120" w:firstLine="0"/>
              <w:jc w:val="left"/>
            </w:pPr>
            <w:r w:rsidRPr="00A64A8D">
              <w:t xml:space="preserve">Автомобиль </w:t>
            </w:r>
            <w:proofErr w:type="spellStart"/>
            <w:r w:rsidRPr="00A64A8D">
              <w:t>юлларындагы</w:t>
            </w:r>
            <w:proofErr w:type="spellEnd"/>
            <w:r w:rsidRPr="00A64A8D">
              <w:t xml:space="preserve"> </w:t>
            </w:r>
            <w:proofErr w:type="spellStart"/>
            <w:r w:rsidRPr="00A64A8D">
              <w:t>һәм</w:t>
            </w:r>
            <w:proofErr w:type="spellEnd"/>
            <w:r w:rsidRPr="00A64A8D">
              <w:t xml:space="preserve"> </w:t>
            </w:r>
            <w:proofErr w:type="spellStart"/>
            <w:r w:rsidRPr="00A64A8D">
              <w:t>җирлек</w:t>
            </w:r>
            <w:proofErr w:type="spellEnd"/>
            <w:r w:rsidRPr="00A64A8D">
              <w:t xml:space="preserve"> </w:t>
            </w:r>
            <w:proofErr w:type="spellStart"/>
            <w:r w:rsidRPr="00A64A8D">
              <w:t>урамнарындагы</w:t>
            </w:r>
            <w:proofErr w:type="spellEnd"/>
            <w:r w:rsidRPr="00A64A8D">
              <w:t xml:space="preserve"> </w:t>
            </w:r>
            <w:proofErr w:type="spellStart"/>
            <w:r w:rsidRPr="00A64A8D">
              <w:t>барлык</w:t>
            </w:r>
            <w:proofErr w:type="spellEnd"/>
            <w:r w:rsidRPr="00A64A8D">
              <w:t xml:space="preserve"> </w:t>
            </w:r>
            <w:proofErr w:type="spellStart"/>
            <w:r w:rsidRPr="00A64A8D">
              <w:t>инженерлык</w:t>
            </w:r>
            <w:proofErr w:type="spellEnd"/>
            <w:r w:rsidRPr="00A64A8D">
              <w:t xml:space="preserve"> </w:t>
            </w:r>
            <w:proofErr w:type="spellStart"/>
            <w:r w:rsidRPr="00A64A8D">
              <w:t>корылмаларының</w:t>
            </w:r>
            <w:proofErr w:type="spellEnd"/>
            <w:r w:rsidRPr="00A64A8D">
              <w:t xml:space="preserve"> техник </w:t>
            </w:r>
            <w:proofErr w:type="spellStart"/>
            <w:r w:rsidRPr="00A64A8D">
              <w:lastRenderedPageBreak/>
              <w:t>торышын</w:t>
            </w:r>
            <w:proofErr w:type="spellEnd"/>
            <w:r w:rsidRPr="00A64A8D">
              <w:t xml:space="preserve"> </w:t>
            </w:r>
            <w:proofErr w:type="spellStart"/>
            <w:r w:rsidRPr="00A64A8D">
              <w:t>бәяләү</w:t>
            </w:r>
            <w:proofErr w:type="spellEnd"/>
            <w:r w:rsidRPr="00A64A8D">
              <w:t xml:space="preserve"> </w:t>
            </w:r>
            <w:proofErr w:type="spellStart"/>
            <w:r w:rsidRPr="00A64A8D">
              <w:t>белән</w:t>
            </w:r>
            <w:proofErr w:type="spellEnd"/>
            <w:r w:rsidRPr="00A64A8D">
              <w:t xml:space="preserve"> </w:t>
            </w:r>
            <w:proofErr w:type="spellStart"/>
            <w:r w:rsidRPr="00A64A8D">
              <w:t>инвентаризацияләү</w:t>
            </w:r>
            <w:proofErr w:type="spellEnd"/>
          </w:p>
        </w:tc>
        <w:tc>
          <w:tcPr>
            <w:tcW w:w="3344" w:type="dxa"/>
          </w:tcPr>
          <w:p w:rsidR="00BD5546" w:rsidRDefault="00BD5546" w:rsidP="00BD5546">
            <w:pPr>
              <w:pStyle w:val="7"/>
              <w:shd w:val="clear" w:color="auto" w:fill="auto"/>
              <w:spacing w:after="0" w:line="326" w:lineRule="exact"/>
              <w:ind w:firstLine="0"/>
              <w:jc w:val="center"/>
              <w:rPr>
                <w:rStyle w:val="4"/>
                <w:lang w:val="tt-RU"/>
              </w:rPr>
            </w:pPr>
            <w:r>
              <w:rPr>
                <w:rStyle w:val="4"/>
              </w:rPr>
              <w:lastRenderedPageBreak/>
              <w:t>Олы Миш</w:t>
            </w:r>
            <w:r>
              <w:rPr>
                <w:rStyle w:val="4"/>
                <w:lang w:val="tt-RU"/>
              </w:rPr>
              <w:t>ә авылы</w:t>
            </w:r>
          </w:p>
          <w:p w:rsidR="00BD5546" w:rsidRDefault="00BD5546" w:rsidP="00BD5546">
            <w:pPr>
              <w:pStyle w:val="7"/>
              <w:shd w:val="clear" w:color="auto" w:fill="auto"/>
              <w:spacing w:after="0" w:line="326" w:lineRule="exact"/>
              <w:ind w:firstLine="0"/>
              <w:jc w:val="center"/>
              <w:rPr>
                <w:rStyle w:val="4"/>
                <w:lang w:val="tt-RU"/>
              </w:rPr>
            </w:pPr>
            <w:r>
              <w:rPr>
                <w:rStyle w:val="4"/>
                <w:lang w:val="tt-RU"/>
              </w:rPr>
              <w:t>Олы Саурыш авылы</w:t>
            </w:r>
          </w:p>
          <w:p w:rsidR="00BD5546" w:rsidRDefault="00BD5546" w:rsidP="00BD5546">
            <w:pPr>
              <w:pStyle w:val="7"/>
              <w:shd w:val="clear" w:color="auto" w:fill="auto"/>
              <w:spacing w:after="0" w:line="326" w:lineRule="exact"/>
              <w:ind w:firstLine="0"/>
              <w:jc w:val="center"/>
              <w:rPr>
                <w:rStyle w:val="4"/>
                <w:lang w:val="tt-RU"/>
              </w:rPr>
            </w:pPr>
            <w:r>
              <w:rPr>
                <w:rStyle w:val="4"/>
                <w:lang w:val="tt-RU"/>
              </w:rPr>
              <w:t xml:space="preserve">Түбән Саурыш авылы </w:t>
            </w:r>
          </w:p>
          <w:p w:rsidR="000B2FFB" w:rsidRPr="00FF6CC6" w:rsidRDefault="00BD5546" w:rsidP="00BD5546">
            <w:pPr>
              <w:pStyle w:val="7"/>
              <w:shd w:val="clear" w:color="auto" w:fill="auto"/>
              <w:spacing w:after="0" w:line="326" w:lineRule="exact"/>
              <w:ind w:firstLine="0"/>
              <w:jc w:val="center"/>
              <w:rPr>
                <w:lang w:val="tt-RU"/>
              </w:rPr>
            </w:pPr>
            <w:r>
              <w:rPr>
                <w:rStyle w:val="4"/>
                <w:lang w:val="tt-RU"/>
              </w:rPr>
              <w:t>Җәнәй авылы</w:t>
            </w:r>
          </w:p>
        </w:tc>
        <w:tc>
          <w:tcPr>
            <w:tcW w:w="3345" w:type="dxa"/>
          </w:tcPr>
          <w:p w:rsidR="000B2FFB" w:rsidRDefault="00D930F6" w:rsidP="000B2FFB">
            <w:pPr>
              <w:pStyle w:val="7"/>
              <w:shd w:val="clear" w:color="auto" w:fill="auto"/>
              <w:spacing w:after="0" w:line="190" w:lineRule="exact"/>
              <w:ind w:left="120" w:firstLine="0"/>
              <w:jc w:val="left"/>
            </w:pPr>
            <w:r>
              <w:rPr>
                <w:rStyle w:val="95pt"/>
              </w:rPr>
              <w:t xml:space="preserve">2019-2029 </w:t>
            </w:r>
            <w:proofErr w:type="spellStart"/>
            <w:r>
              <w:rPr>
                <w:rStyle w:val="95pt"/>
              </w:rPr>
              <w:t>еллар</w:t>
            </w:r>
            <w:proofErr w:type="spellEnd"/>
          </w:p>
        </w:tc>
      </w:tr>
      <w:tr w:rsidR="000B2FFB" w:rsidTr="000B2FFB">
        <w:tc>
          <w:tcPr>
            <w:tcW w:w="3344" w:type="dxa"/>
          </w:tcPr>
          <w:p w:rsidR="000B2FFB" w:rsidRDefault="00470426" w:rsidP="000B2FFB">
            <w:pPr>
              <w:pStyle w:val="7"/>
              <w:shd w:val="clear" w:color="auto" w:fill="auto"/>
              <w:spacing w:after="0" w:line="322" w:lineRule="exact"/>
              <w:ind w:left="120" w:firstLine="0"/>
              <w:jc w:val="left"/>
            </w:pPr>
            <w:proofErr w:type="spellStart"/>
            <w:r w:rsidRPr="00470426">
              <w:lastRenderedPageBreak/>
              <w:t>Юллар</w:t>
            </w:r>
            <w:proofErr w:type="spellEnd"/>
            <w:r w:rsidRPr="00470426">
              <w:t xml:space="preserve"> </w:t>
            </w:r>
            <w:proofErr w:type="spellStart"/>
            <w:r w:rsidRPr="00470426">
              <w:t>өслеген</w:t>
            </w:r>
            <w:proofErr w:type="spellEnd"/>
            <w:r w:rsidRPr="00470426">
              <w:t xml:space="preserve"> </w:t>
            </w:r>
            <w:proofErr w:type="spellStart"/>
            <w:r w:rsidRPr="00470426">
              <w:t>үзгәртүне</w:t>
            </w:r>
            <w:proofErr w:type="spellEnd"/>
            <w:r w:rsidRPr="00470426">
              <w:t xml:space="preserve"> </w:t>
            </w:r>
            <w:proofErr w:type="spellStart"/>
            <w:r w:rsidRPr="00470426">
              <w:t>исәпкә</w:t>
            </w:r>
            <w:proofErr w:type="spellEnd"/>
            <w:r w:rsidRPr="00470426">
              <w:t xml:space="preserve"> </w:t>
            </w:r>
            <w:proofErr w:type="spellStart"/>
            <w:r w:rsidRPr="00470426">
              <w:t>алып</w:t>
            </w:r>
            <w:proofErr w:type="spellEnd"/>
            <w:r w:rsidRPr="00470426">
              <w:t xml:space="preserve">, </w:t>
            </w:r>
            <w:proofErr w:type="spellStart"/>
            <w:r w:rsidRPr="00470426">
              <w:t>җирле</w:t>
            </w:r>
            <w:proofErr w:type="spellEnd"/>
            <w:r w:rsidRPr="00470426">
              <w:t xml:space="preserve"> </w:t>
            </w:r>
            <w:proofErr w:type="spellStart"/>
            <w:r w:rsidRPr="00470426">
              <w:t>әһәмияттәге</w:t>
            </w:r>
            <w:proofErr w:type="spellEnd"/>
            <w:r w:rsidRPr="00470426">
              <w:t xml:space="preserve"> автомобиль </w:t>
            </w:r>
            <w:proofErr w:type="spellStart"/>
            <w:r w:rsidRPr="00470426">
              <w:t>юлларының</w:t>
            </w:r>
            <w:proofErr w:type="spellEnd"/>
            <w:r w:rsidRPr="00470426">
              <w:t xml:space="preserve"> </w:t>
            </w:r>
            <w:proofErr w:type="spellStart"/>
            <w:r w:rsidRPr="00470426">
              <w:t>расланган</w:t>
            </w:r>
            <w:proofErr w:type="spellEnd"/>
            <w:r w:rsidRPr="00470426">
              <w:t xml:space="preserve"> </w:t>
            </w:r>
            <w:proofErr w:type="spellStart"/>
            <w:r w:rsidRPr="00470426">
              <w:t>исемлегенә</w:t>
            </w:r>
            <w:proofErr w:type="spellEnd"/>
            <w:r w:rsidRPr="00470426">
              <w:t xml:space="preserve"> </w:t>
            </w:r>
            <w:proofErr w:type="spellStart"/>
            <w:r w:rsidRPr="00470426">
              <w:t>үзгәрешлә</w:t>
            </w:r>
            <w:proofErr w:type="gramStart"/>
            <w:r w:rsidRPr="00470426">
              <w:t>р</w:t>
            </w:r>
            <w:proofErr w:type="spellEnd"/>
            <w:proofErr w:type="gramEnd"/>
            <w:r w:rsidRPr="00470426">
              <w:t xml:space="preserve"> </w:t>
            </w:r>
            <w:proofErr w:type="spellStart"/>
            <w:r w:rsidRPr="00470426">
              <w:t>кертү</w:t>
            </w:r>
            <w:proofErr w:type="spellEnd"/>
          </w:p>
        </w:tc>
        <w:tc>
          <w:tcPr>
            <w:tcW w:w="3344" w:type="dxa"/>
          </w:tcPr>
          <w:p w:rsidR="00BD5546" w:rsidRDefault="00BD5546" w:rsidP="00BD5546">
            <w:pPr>
              <w:pStyle w:val="7"/>
              <w:shd w:val="clear" w:color="auto" w:fill="auto"/>
              <w:spacing w:after="0" w:line="326" w:lineRule="exact"/>
              <w:ind w:firstLine="0"/>
              <w:jc w:val="center"/>
              <w:rPr>
                <w:rStyle w:val="4"/>
                <w:lang w:val="tt-RU"/>
              </w:rPr>
            </w:pPr>
            <w:r>
              <w:rPr>
                <w:rStyle w:val="4"/>
              </w:rPr>
              <w:t>Олы Миш</w:t>
            </w:r>
            <w:r>
              <w:rPr>
                <w:rStyle w:val="4"/>
                <w:lang w:val="tt-RU"/>
              </w:rPr>
              <w:t>ә авылы</w:t>
            </w:r>
          </w:p>
          <w:p w:rsidR="00BD5546" w:rsidRDefault="00BD5546" w:rsidP="00BD5546">
            <w:pPr>
              <w:pStyle w:val="7"/>
              <w:shd w:val="clear" w:color="auto" w:fill="auto"/>
              <w:spacing w:after="0" w:line="326" w:lineRule="exact"/>
              <w:ind w:firstLine="0"/>
              <w:jc w:val="center"/>
              <w:rPr>
                <w:rStyle w:val="4"/>
                <w:lang w:val="tt-RU"/>
              </w:rPr>
            </w:pPr>
            <w:r>
              <w:rPr>
                <w:rStyle w:val="4"/>
                <w:lang w:val="tt-RU"/>
              </w:rPr>
              <w:t>Олы Саурыш авылы</w:t>
            </w:r>
          </w:p>
          <w:p w:rsidR="00BD5546" w:rsidRDefault="00BD5546" w:rsidP="00BD5546">
            <w:pPr>
              <w:pStyle w:val="7"/>
              <w:shd w:val="clear" w:color="auto" w:fill="auto"/>
              <w:spacing w:after="0" w:line="326" w:lineRule="exact"/>
              <w:ind w:firstLine="0"/>
              <w:jc w:val="center"/>
              <w:rPr>
                <w:rStyle w:val="4"/>
                <w:lang w:val="tt-RU"/>
              </w:rPr>
            </w:pPr>
            <w:r>
              <w:rPr>
                <w:rStyle w:val="4"/>
                <w:lang w:val="tt-RU"/>
              </w:rPr>
              <w:t xml:space="preserve">Түбән Саурыш авылы </w:t>
            </w:r>
          </w:p>
          <w:p w:rsidR="000B2FFB" w:rsidRPr="00FF6CC6" w:rsidRDefault="00BD5546" w:rsidP="00BD5546">
            <w:pPr>
              <w:pStyle w:val="7"/>
              <w:shd w:val="clear" w:color="auto" w:fill="auto"/>
              <w:spacing w:after="0" w:line="326" w:lineRule="exact"/>
              <w:ind w:firstLine="0"/>
              <w:jc w:val="center"/>
              <w:rPr>
                <w:lang w:val="tt-RU"/>
              </w:rPr>
            </w:pPr>
            <w:r>
              <w:rPr>
                <w:rStyle w:val="4"/>
                <w:lang w:val="tt-RU"/>
              </w:rPr>
              <w:t>Җәнәй авылы</w:t>
            </w:r>
          </w:p>
        </w:tc>
        <w:tc>
          <w:tcPr>
            <w:tcW w:w="3345" w:type="dxa"/>
          </w:tcPr>
          <w:p w:rsidR="000B2FFB" w:rsidRDefault="00D930F6" w:rsidP="000B2FFB">
            <w:pPr>
              <w:pStyle w:val="7"/>
              <w:shd w:val="clear" w:color="auto" w:fill="auto"/>
              <w:spacing w:after="0" w:line="190" w:lineRule="exact"/>
              <w:ind w:left="120" w:firstLine="0"/>
              <w:jc w:val="left"/>
            </w:pPr>
            <w:r>
              <w:rPr>
                <w:rStyle w:val="95pt"/>
              </w:rPr>
              <w:t>2019-2029еллар</w:t>
            </w:r>
          </w:p>
        </w:tc>
      </w:tr>
      <w:tr w:rsidR="000B2FFB" w:rsidTr="000B2FFB">
        <w:tc>
          <w:tcPr>
            <w:tcW w:w="3344" w:type="dxa"/>
          </w:tcPr>
          <w:p w:rsidR="000B2FFB" w:rsidRDefault="00470426" w:rsidP="000B2FFB">
            <w:pPr>
              <w:pStyle w:val="7"/>
              <w:shd w:val="clear" w:color="auto" w:fill="auto"/>
              <w:spacing w:after="0" w:line="317" w:lineRule="exact"/>
              <w:ind w:left="120" w:firstLine="0"/>
              <w:jc w:val="left"/>
            </w:pPr>
            <w:proofErr w:type="spellStart"/>
            <w:r w:rsidRPr="00470426">
              <w:t>Территорияләрне</w:t>
            </w:r>
            <w:proofErr w:type="spellEnd"/>
            <w:r w:rsidRPr="00470426">
              <w:t xml:space="preserve"> </w:t>
            </w:r>
            <w:proofErr w:type="spellStart"/>
            <w:r w:rsidRPr="00470426">
              <w:t>планлаштыру</w:t>
            </w:r>
            <w:proofErr w:type="spellEnd"/>
            <w:r w:rsidRPr="00470426">
              <w:t xml:space="preserve"> </w:t>
            </w:r>
            <w:proofErr w:type="spellStart"/>
            <w:r w:rsidRPr="00470426">
              <w:t>документациясен</w:t>
            </w:r>
            <w:proofErr w:type="spellEnd"/>
            <w:r w:rsidRPr="00470426">
              <w:t xml:space="preserve"> </w:t>
            </w:r>
            <w:proofErr w:type="spellStart"/>
            <w:r w:rsidRPr="00470426">
              <w:t>эшлә</w:t>
            </w:r>
            <w:proofErr w:type="gramStart"/>
            <w:r w:rsidRPr="00470426">
              <w:t>п</w:t>
            </w:r>
            <w:proofErr w:type="spellEnd"/>
            <w:proofErr w:type="gramEnd"/>
            <w:r w:rsidRPr="00470426">
              <w:t xml:space="preserve"> </w:t>
            </w:r>
            <w:proofErr w:type="spellStart"/>
            <w:r w:rsidRPr="00470426">
              <w:t>чыгару</w:t>
            </w:r>
            <w:proofErr w:type="spellEnd"/>
            <w:r w:rsidRPr="00470426">
              <w:t xml:space="preserve"> </w:t>
            </w:r>
            <w:proofErr w:type="spellStart"/>
            <w:r w:rsidRPr="00470426">
              <w:t>белән</w:t>
            </w:r>
            <w:proofErr w:type="spellEnd"/>
            <w:r w:rsidRPr="00470426">
              <w:t xml:space="preserve"> </w:t>
            </w:r>
            <w:proofErr w:type="spellStart"/>
            <w:r w:rsidRPr="00470426">
              <w:t>комплекста</w:t>
            </w:r>
            <w:proofErr w:type="spellEnd"/>
            <w:r w:rsidRPr="00470426">
              <w:t xml:space="preserve"> </w:t>
            </w:r>
            <w:proofErr w:type="spellStart"/>
            <w:r w:rsidRPr="00470426">
              <w:t>хәл</w:t>
            </w:r>
            <w:proofErr w:type="spellEnd"/>
            <w:r w:rsidRPr="00470426">
              <w:t xml:space="preserve"> </w:t>
            </w:r>
            <w:proofErr w:type="spellStart"/>
            <w:r w:rsidRPr="00470426">
              <w:t>ителә</w:t>
            </w:r>
            <w:proofErr w:type="spellEnd"/>
            <w:r w:rsidRPr="00470426">
              <w:t xml:space="preserve"> </w:t>
            </w:r>
            <w:proofErr w:type="spellStart"/>
            <w:r w:rsidRPr="00470426">
              <w:t>торган</w:t>
            </w:r>
            <w:proofErr w:type="spellEnd"/>
            <w:r w:rsidRPr="00470426">
              <w:t xml:space="preserve"> </w:t>
            </w:r>
            <w:proofErr w:type="spellStart"/>
            <w:r w:rsidRPr="00470426">
              <w:t>юл</w:t>
            </w:r>
            <w:proofErr w:type="spellEnd"/>
            <w:r w:rsidRPr="00470426">
              <w:t xml:space="preserve"> </w:t>
            </w:r>
            <w:proofErr w:type="spellStart"/>
            <w:r w:rsidRPr="00470426">
              <w:t>хәрәкәте</w:t>
            </w:r>
            <w:proofErr w:type="spellEnd"/>
            <w:r w:rsidRPr="00470426">
              <w:t xml:space="preserve"> </w:t>
            </w:r>
            <w:proofErr w:type="spellStart"/>
            <w:r w:rsidRPr="00470426">
              <w:t>куркынычсызлыгы</w:t>
            </w:r>
            <w:proofErr w:type="spellEnd"/>
            <w:r w:rsidRPr="00470426">
              <w:t xml:space="preserve"> </w:t>
            </w:r>
            <w:proofErr w:type="spellStart"/>
            <w:r w:rsidRPr="00470426">
              <w:t>буенча</w:t>
            </w:r>
            <w:proofErr w:type="spellEnd"/>
            <w:r w:rsidRPr="00470426">
              <w:t xml:space="preserve"> </w:t>
            </w:r>
            <w:proofErr w:type="spellStart"/>
            <w:r w:rsidRPr="00470426">
              <w:t>чаралар</w:t>
            </w:r>
            <w:proofErr w:type="spellEnd"/>
            <w:r w:rsidRPr="00470426">
              <w:t xml:space="preserve"> </w:t>
            </w:r>
            <w:proofErr w:type="spellStart"/>
            <w:r w:rsidRPr="00470426">
              <w:t>комплексын</w:t>
            </w:r>
            <w:proofErr w:type="spellEnd"/>
            <w:r w:rsidRPr="00470426">
              <w:t xml:space="preserve"> </w:t>
            </w:r>
            <w:proofErr w:type="spellStart"/>
            <w:r w:rsidRPr="00470426">
              <w:t>эшләү</w:t>
            </w:r>
            <w:proofErr w:type="spellEnd"/>
            <w:r w:rsidRPr="00470426">
              <w:t xml:space="preserve"> </w:t>
            </w:r>
            <w:proofErr w:type="spellStart"/>
            <w:r w:rsidRPr="00470426">
              <w:t>һәм</w:t>
            </w:r>
            <w:proofErr w:type="spellEnd"/>
            <w:r w:rsidRPr="00470426">
              <w:t xml:space="preserve"> </w:t>
            </w:r>
            <w:proofErr w:type="spellStart"/>
            <w:r w:rsidRPr="00470426">
              <w:t>тормышка</w:t>
            </w:r>
            <w:proofErr w:type="spellEnd"/>
            <w:r w:rsidRPr="00470426">
              <w:t xml:space="preserve"> </w:t>
            </w:r>
            <w:proofErr w:type="spellStart"/>
            <w:r w:rsidRPr="00470426">
              <w:t>ашыру</w:t>
            </w:r>
            <w:proofErr w:type="spellEnd"/>
          </w:p>
        </w:tc>
        <w:tc>
          <w:tcPr>
            <w:tcW w:w="3344" w:type="dxa"/>
          </w:tcPr>
          <w:p w:rsidR="00BD5546" w:rsidRDefault="00BD5546" w:rsidP="00BD5546">
            <w:pPr>
              <w:pStyle w:val="7"/>
              <w:shd w:val="clear" w:color="auto" w:fill="auto"/>
              <w:spacing w:after="0" w:line="326" w:lineRule="exact"/>
              <w:ind w:firstLine="0"/>
              <w:jc w:val="center"/>
              <w:rPr>
                <w:rStyle w:val="4"/>
                <w:lang w:val="tt-RU"/>
              </w:rPr>
            </w:pPr>
            <w:r>
              <w:rPr>
                <w:rStyle w:val="4"/>
              </w:rPr>
              <w:t>Олы Миш</w:t>
            </w:r>
            <w:r>
              <w:rPr>
                <w:rStyle w:val="4"/>
                <w:lang w:val="tt-RU"/>
              </w:rPr>
              <w:t>ә авылы</w:t>
            </w:r>
          </w:p>
          <w:p w:rsidR="00BD5546" w:rsidRDefault="00BD5546" w:rsidP="00BD5546">
            <w:pPr>
              <w:pStyle w:val="7"/>
              <w:shd w:val="clear" w:color="auto" w:fill="auto"/>
              <w:spacing w:after="0" w:line="326" w:lineRule="exact"/>
              <w:ind w:firstLine="0"/>
              <w:jc w:val="center"/>
              <w:rPr>
                <w:rStyle w:val="4"/>
                <w:lang w:val="tt-RU"/>
              </w:rPr>
            </w:pPr>
            <w:r>
              <w:rPr>
                <w:rStyle w:val="4"/>
                <w:lang w:val="tt-RU"/>
              </w:rPr>
              <w:t>Олы Саурыш авылы</w:t>
            </w:r>
          </w:p>
          <w:p w:rsidR="00BD5546" w:rsidRDefault="00BD5546" w:rsidP="00BD5546">
            <w:pPr>
              <w:pStyle w:val="7"/>
              <w:shd w:val="clear" w:color="auto" w:fill="auto"/>
              <w:spacing w:after="0" w:line="326" w:lineRule="exact"/>
              <w:ind w:firstLine="0"/>
              <w:jc w:val="center"/>
              <w:rPr>
                <w:rStyle w:val="4"/>
                <w:lang w:val="tt-RU"/>
              </w:rPr>
            </w:pPr>
            <w:r>
              <w:rPr>
                <w:rStyle w:val="4"/>
                <w:lang w:val="tt-RU"/>
              </w:rPr>
              <w:t xml:space="preserve">Түбән Саурыш авылы </w:t>
            </w:r>
          </w:p>
          <w:p w:rsidR="000B2FFB" w:rsidRPr="00FF6CC6" w:rsidRDefault="00BD5546" w:rsidP="00BD5546">
            <w:pPr>
              <w:pStyle w:val="7"/>
              <w:shd w:val="clear" w:color="auto" w:fill="auto"/>
              <w:spacing w:after="0" w:line="326" w:lineRule="exact"/>
              <w:ind w:firstLine="0"/>
              <w:jc w:val="center"/>
              <w:rPr>
                <w:lang w:val="tt-RU"/>
              </w:rPr>
            </w:pPr>
            <w:r>
              <w:rPr>
                <w:rStyle w:val="4"/>
                <w:lang w:val="tt-RU"/>
              </w:rPr>
              <w:t>Җәнәй авылы</w:t>
            </w:r>
          </w:p>
        </w:tc>
        <w:tc>
          <w:tcPr>
            <w:tcW w:w="3345" w:type="dxa"/>
          </w:tcPr>
          <w:p w:rsidR="000B2FFB" w:rsidRDefault="00D930F6" w:rsidP="000B2FFB">
            <w:pPr>
              <w:pStyle w:val="7"/>
              <w:shd w:val="clear" w:color="auto" w:fill="auto"/>
              <w:spacing w:after="0" w:line="190" w:lineRule="exact"/>
              <w:ind w:left="120" w:firstLine="0"/>
              <w:jc w:val="left"/>
            </w:pPr>
            <w:r>
              <w:rPr>
                <w:rStyle w:val="95pt"/>
              </w:rPr>
              <w:t>2019-2029еллар</w:t>
            </w:r>
          </w:p>
        </w:tc>
      </w:tr>
      <w:tr w:rsidR="000B2FFB" w:rsidTr="000B2FFB">
        <w:tc>
          <w:tcPr>
            <w:tcW w:w="3344" w:type="dxa"/>
          </w:tcPr>
          <w:p w:rsidR="000B2FFB" w:rsidRDefault="00470426" w:rsidP="000B2FFB">
            <w:pPr>
              <w:pStyle w:val="7"/>
              <w:shd w:val="clear" w:color="auto" w:fill="auto"/>
              <w:spacing w:after="0" w:line="322" w:lineRule="exact"/>
              <w:ind w:left="120" w:firstLine="0"/>
              <w:jc w:val="left"/>
            </w:pPr>
            <w:proofErr w:type="spellStart"/>
            <w:r>
              <w:t>Торак</w:t>
            </w:r>
            <w:proofErr w:type="spellEnd"/>
            <w:r>
              <w:t xml:space="preserve"> </w:t>
            </w:r>
            <w:proofErr w:type="spellStart"/>
            <w:r>
              <w:t>пунктларның</w:t>
            </w:r>
            <w:proofErr w:type="spellEnd"/>
            <w:r>
              <w:t xml:space="preserve"> </w:t>
            </w:r>
            <w:proofErr w:type="spellStart"/>
            <w:r>
              <w:t>урамнарын</w:t>
            </w:r>
            <w:proofErr w:type="spellEnd"/>
            <w:r>
              <w:t xml:space="preserve"> р</w:t>
            </w:r>
            <w:r w:rsidRPr="00470426">
              <w:t>еконструкция</w:t>
            </w:r>
            <w:r>
              <w:rPr>
                <w:lang w:val="tt-RU"/>
              </w:rPr>
              <w:t>ләү</w:t>
            </w:r>
            <w:r>
              <w:t xml:space="preserve">, </w:t>
            </w:r>
            <w:proofErr w:type="spellStart"/>
            <w:r>
              <w:t>төзекләндерү</w:t>
            </w:r>
            <w:proofErr w:type="spellEnd"/>
            <w:r w:rsidRPr="00470426">
              <w:t xml:space="preserve">, каты </w:t>
            </w:r>
            <w:proofErr w:type="spellStart"/>
            <w:r w:rsidRPr="00470426">
              <w:t>өслек</w:t>
            </w:r>
            <w:proofErr w:type="spellEnd"/>
            <w:r w:rsidRPr="00470426">
              <w:t xml:space="preserve"> </w:t>
            </w:r>
            <w:proofErr w:type="spellStart"/>
            <w:r w:rsidRPr="00470426">
              <w:t>урнаштыру</w:t>
            </w:r>
            <w:proofErr w:type="spellEnd"/>
          </w:p>
        </w:tc>
        <w:tc>
          <w:tcPr>
            <w:tcW w:w="3344" w:type="dxa"/>
          </w:tcPr>
          <w:p w:rsidR="00BD5546" w:rsidRDefault="00BD5546" w:rsidP="00BD5546">
            <w:pPr>
              <w:pStyle w:val="7"/>
              <w:shd w:val="clear" w:color="auto" w:fill="auto"/>
              <w:spacing w:after="0" w:line="326" w:lineRule="exact"/>
              <w:ind w:firstLine="0"/>
              <w:jc w:val="center"/>
              <w:rPr>
                <w:rStyle w:val="4"/>
                <w:lang w:val="tt-RU"/>
              </w:rPr>
            </w:pPr>
            <w:r>
              <w:rPr>
                <w:rStyle w:val="4"/>
              </w:rPr>
              <w:t>Олы Миш</w:t>
            </w:r>
            <w:r>
              <w:rPr>
                <w:rStyle w:val="4"/>
                <w:lang w:val="tt-RU"/>
              </w:rPr>
              <w:t>ә авылы</w:t>
            </w:r>
          </w:p>
          <w:p w:rsidR="00BD5546" w:rsidRDefault="00BD5546" w:rsidP="00BD5546">
            <w:pPr>
              <w:pStyle w:val="7"/>
              <w:shd w:val="clear" w:color="auto" w:fill="auto"/>
              <w:spacing w:after="0" w:line="326" w:lineRule="exact"/>
              <w:ind w:firstLine="0"/>
              <w:jc w:val="center"/>
              <w:rPr>
                <w:rStyle w:val="4"/>
                <w:lang w:val="tt-RU"/>
              </w:rPr>
            </w:pPr>
            <w:r>
              <w:rPr>
                <w:rStyle w:val="4"/>
                <w:lang w:val="tt-RU"/>
              </w:rPr>
              <w:t>Олы Саурыш авылы</w:t>
            </w:r>
          </w:p>
          <w:p w:rsidR="00BD5546" w:rsidRDefault="00BD5546" w:rsidP="00BD5546">
            <w:pPr>
              <w:pStyle w:val="7"/>
              <w:shd w:val="clear" w:color="auto" w:fill="auto"/>
              <w:spacing w:after="0" w:line="326" w:lineRule="exact"/>
              <w:ind w:firstLine="0"/>
              <w:jc w:val="center"/>
              <w:rPr>
                <w:rStyle w:val="4"/>
                <w:lang w:val="tt-RU"/>
              </w:rPr>
            </w:pPr>
            <w:r>
              <w:rPr>
                <w:rStyle w:val="4"/>
                <w:lang w:val="tt-RU"/>
              </w:rPr>
              <w:t xml:space="preserve">Түбән Саурыш авылы </w:t>
            </w:r>
          </w:p>
          <w:p w:rsidR="000B2FFB" w:rsidRPr="00FF6CC6" w:rsidRDefault="00BD5546" w:rsidP="00BD5546">
            <w:pPr>
              <w:pStyle w:val="7"/>
              <w:shd w:val="clear" w:color="auto" w:fill="auto"/>
              <w:spacing w:after="0" w:line="326" w:lineRule="exact"/>
              <w:ind w:firstLine="0"/>
              <w:jc w:val="center"/>
              <w:rPr>
                <w:lang w:val="tt-RU"/>
              </w:rPr>
            </w:pPr>
            <w:r>
              <w:rPr>
                <w:rStyle w:val="4"/>
                <w:lang w:val="tt-RU"/>
              </w:rPr>
              <w:t>Җәнәй авылы</w:t>
            </w:r>
          </w:p>
        </w:tc>
        <w:tc>
          <w:tcPr>
            <w:tcW w:w="3345" w:type="dxa"/>
          </w:tcPr>
          <w:p w:rsidR="000B2FFB" w:rsidRDefault="00D930F6" w:rsidP="000B2FFB">
            <w:pPr>
              <w:pStyle w:val="7"/>
              <w:shd w:val="clear" w:color="auto" w:fill="auto"/>
              <w:spacing w:after="0" w:line="190" w:lineRule="exact"/>
              <w:ind w:left="120" w:firstLine="0"/>
              <w:jc w:val="left"/>
            </w:pPr>
            <w:r>
              <w:rPr>
                <w:rStyle w:val="95pt"/>
              </w:rPr>
              <w:t>2019-2029еллар</w:t>
            </w:r>
          </w:p>
        </w:tc>
      </w:tr>
    </w:tbl>
    <w:p w:rsidR="000B2FFB" w:rsidRDefault="000B2FFB" w:rsidP="002E18C3">
      <w:pPr>
        <w:pStyle w:val="7"/>
        <w:shd w:val="clear" w:color="auto" w:fill="auto"/>
        <w:tabs>
          <w:tab w:val="left" w:pos="1042"/>
        </w:tabs>
        <w:spacing w:after="0" w:line="480" w:lineRule="exact"/>
        <w:ind w:right="40" w:firstLine="0"/>
        <w:jc w:val="left"/>
      </w:pPr>
    </w:p>
    <w:sectPr w:rsidR="000B2FFB" w:rsidSect="002E18C3">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DB" w:rsidRDefault="00BA6ADB">
      <w:r>
        <w:separator/>
      </w:r>
    </w:p>
  </w:endnote>
  <w:endnote w:type="continuationSeparator" w:id="0">
    <w:p w:rsidR="00BA6ADB" w:rsidRDefault="00BA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DB" w:rsidRDefault="00BA6ADB"/>
  </w:footnote>
  <w:footnote w:type="continuationSeparator" w:id="0">
    <w:p w:rsidR="00BA6ADB" w:rsidRDefault="00BA6A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A84"/>
    <w:multiLevelType w:val="multilevel"/>
    <w:tmpl w:val="AAB0C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3C23EE"/>
    <w:multiLevelType w:val="multilevel"/>
    <w:tmpl w:val="33580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B7BD2"/>
    <w:multiLevelType w:val="multilevel"/>
    <w:tmpl w:val="F5F69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B34C4"/>
    <w:multiLevelType w:val="multilevel"/>
    <w:tmpl w:val="0632E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01592C"/>
    <w:multiLevelType w:val="hybridMultilevel"/>
    <w:tmpl w:val="0C8CC636"/>
    <w:lvl w:ilvl="0" w:tplc="0BBCA34C">
      <w:start w:val="20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FC6270"/>
    <w:multiLevelType w:val="multilevel"/>
    <w:tmpl w:val="4F248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9B507F"/>
    <w:multiLevelType w:val="multilevel"/>
    <w:tmpl w:val="D010B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5922B1"/>
    <w:multiLevelType w:val="multilevel"/>
    <w:tmpl w:val="30E07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883CC0"/>
    <w:multiLevelType w:val="multilevel"/>
    <w:tmpl w:val="B9DCD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4320DD"/>
    <w:multiLevelType w:val="multilevel"/>
    <w:tmpl w:val="C9F2F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2F"/>
    <w:rsid w:val="000041EC"/>
    <w:rsid w:val="00007103"/>
    <w:rsid w:val="00015270"/>
    <w:rsid w:val="000269E1"/>
    <w:rsid w:val="00033034"/>
    <w:rsid w:val="0008210D"/>
    <w:rsid w:val="000A5BCD"/>
    <w:rsid w:val="000B2FFB"/>
    <w:rsid w:val="000C7C19"/>
    <w:rsid w:val="000E34FC"/>
    <w:rsid w:val="001072E8"/>
    <w:rsid w:val="00170610"/>
    <w:rsid w:val="001B7F09"/>
    <w:rsid w:val="001D5DA4"/>
    <w:rsid w:val="00253AA2"/>
    <w:rsid w:val="00276122"/>
    <w:rsid w:val="002A74F4"/>
    <w:rsid w:val="002A7B3A"/>
    <w:rsid w:val="002C24A0"/>
    <w:rsid w:val="002E18C3"/>
    <w:rsid w:val="002F37D1"/>
    <w:rsid w:val="0031547E"/>
    <w:rsid w:val="00333BB6"/>
    <w:rsid w:val="00397B04"/>
    <w:rsid w:val="003D0F79"/>
    <w:rsid w:val="003E4006"/>
    <w:rsid w:val="00400C34"/>
    <w:rsid w:val="004503CC"/>
    <w:rsid w:val="00462D78"/>
    <w:rsid w:val="00470426"/>
    <w:rsid w:val="004823A2"/>
    <w:rsid w:val="0048268A"/>
    <w:rsid w:val="004A6305"/>
    <w:rsid w:val="004A7298"/>
    <w:rsid w:val="004B4DDB"/>
    <w:rsid w:val="004F4920"/>
    <w:rsid w:val="005429BD"/>
    <w:rsid w:val="005860E0"/>
    <w:rsid w:val="00595369"/>
    <w:rsid w:val="005B2200"/>
    <w:rsid w:val="005D73B6"/>
    <w:rsid w:val="00604848"/>
    <w:rsid w:val="0066275D"/>
    <w:rsid w:val="006700B5"/>
    <w:rsid w:val="006725E3"/>
    <w:rsid w:val="00675935"/>
    <w:rsid w:val="006A4522"/>
    <w:rsid w:val="006D4BDF"/>
    <w:rsid w:val="006F4BEC"/>
    <w:rsid w:val="006F7C16"/>
    <w:rsid w:val="0070130D"/>
    <w:rsid w:val="0070437D"/>
    <w:rsid w:val="007106E3"/>
    <w:rsid w:val="00736BFE"/>
    <w:rsid w:val="007448CE"/>
    <w:rsid w:val="00753382"/>
    <w:rsid w:val="007549E2"/>
    <w:rsid w:val="007831ED"/>
    <w:rsid w:val="007B2B65"/>
    <w:rsid w:val="007D1F5C"/>
    <w:rsid w:val="007E29AC"/>
    <w:rsid w:val="007E5191"/>
    <w:rsid w:val="007F6C79"/>
    <w:rsid w:val="008179E4"/>
    <w:rsid w:val="00847346"/>
    <w:rsid w:val="008504D9"/>
    <w:rsid w:val="0086650E"/>
    <w:rsid w:val="00884CF2"/>
    <w:rsid w:val="0089271A"/>
    <w:rsid w:val="008A6C33"/>
    <w:rsid w:val="008C3383"/>
    <w:rsid w:val="008C3E33"/>
    <w:rsid w:val="00922D5B"/>
    <w:rsid w:val="009665B5"/>
    <w:rsid w:val="009A2F0C"/>
    <w:rsid w:val="009C4B34"/>
    <w:rsid w:val="009C7CBB"/>
    <w:rsid w:val="009E497A"/>
    <w:rsid w:val="009F77EF"/>
    <w:rsid w:val="00A2525C"/>
    <w:rsid w:val="00A64A8D"/>
    <w:rsid w:val="00A90910"/>
    <w:rsid w:val="00AA0DF9"/>
    <w:rsid w:val="00AA3872"/>
    <w:rsid w:val="00AC1D2F"/>
    <w:rsid w:val="00AD0272"/>
    <w:rsid w:val="00B10284"/>
    <w:rsid w:val="00B13474"/>
    <w:rsid w:val="00B345A7"/>
    <w:rsid w:val="00B636A7"/>
    <w:rsid w:val="00BA6ADB"/>
    <w:rsid w:val="00BC6B78"/>
    <w:rsid w:val="00BD1201"/>
    <w:rsid w:val="00BD5546"/>
    <w:rsid w:val="00BE194D"/>
    <w:rsid w:val="00C15B4B"/>
    <w:rsid w:val="00C43649"/>
    <w:rsid w:val="00CC43FE"/>
    <w:rsid w:val="00CD464B"/>
    <w:rsid w:val="00CE5C22"/>
    <w:rsid w:val="00D070C7"/>
    <w:rsid w:val="00D224E7"/>
    <w:rsid w:val="00D27FAE"/>
    <w:rsid w:val="00D930F6"/>
    <w:rsid w:val="00DC34C3"/>
    <w:rsid w:val="00DE7FF8"/>
    <w:rsid w:val="00E0524B"/>
    <w:rsid w:val="00E079EF"/>
    <w:rsid w:val="00E278C1"/>
    <w:rsid w:val="00E45C90"/>
    <w:rsid w:val="00E85A1F"/>
    <w:rsid w:val="00E934BC"/>
    <w:rsid w:val="00EB0E00"/>
    <w:rsid w:val="00EC6382"/>
    <w:rsid w:val="00EE5163"/>
    <w:rsid w:val="00EF334E"/>
    <w:rsid w:val="00F157DB"/>
    <w:rsid w:val="00F56A5F"/>
    <w:rsid w:val="00F6131E"/>
    <w:rsid w:val="00F716E5"/>
    <w:rsid w:val="00F85B33"/>
    <w:rsid w:val="00FD470C"/>
    <w:rsid w:val="00FE3AB8"/>
    <w:rsid w:val="00FF4EFC"/>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70"/>
      <w:sz w:val="27"/>
      <w:szCs w:val="27"/>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7"/>
      <w:szCs w:val="27"/>
      <w:u w:val="none"/>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rPr>
  </w:style>
  <w:style w:type="paragraph" w:customStyle="1" w:styleId="20">
    <w:name w:val="Основной текст (2)"/>
    <w:basedOn w:val="a"/>
    <w:link w:val="2"/>
    <w:pPr>
      <w:shd w:val="clear" w:color="auto" w:fill="FFFFFF"/>
      <w:spacing w:line="221" w:lineRule="exact"/>
      <w:jc w:val="center"/>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422" w:lineRule="exact"/>
      <w:jc w:val="both"/>
    </w:pPr>
    <w:rPr>
      <w:rFonts w:ascii="Times New Roman" w:eastAsia="Times New Roman" w:hAnsi="Times New Roman" w:cs="Times New Roman"/>
      <w:b/>
      <w:bCs/>
      <w:sz w:val="22"/>
      <w:szCs w:val="22"/>
    </w:rPr>
  </w:style>
  <w:style w:type="paragraph" w:customStyle="1" w:styleId="7">
    <w:name w:val="Основной текст7"/>
    <w:basedOn w:val="a"/>
    <w:link w:val="a4"/>
    <w:pPr>
      <w:shd w:val="clear" w:color="auto" w:fill="FFFFFF"/>
      <w:spacing w:after="840" w:line="422" w:lineRule="exact"/>
      <w:ind w:hanging="1640"/>
      <w:jc w:val="both"/>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before="300" w:line="480" w:lineRule="exact"/>
      <w:jc w:val="center"/>
      <w:outlineLvl w:val="0"/>
    </w:pPr>
    <w:rPr>
      <w:rFonts w:ascii="Times New Roman" w:eastAsia="Times New Roman" w:hAnsi="Times New Roman" w:cs="Times New Roman"/>
      <w:b/>
      <w:bCs/>
      <w:spacing w:val="70"/>
      <w:sz w:val="27"/>
      <w:szCs w:val="27"/>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7"/>
      <w:szCs w:val="27"/>
    </w:rPr>
  </w:style>
  <w:style w:type="table" w:styleId="a8">
    <w:name w:val="Table Grid"/>
    <w:basedOn w:val="a1"/>
    <w:uiPriority w:val="59"/>
    <w:rsid w:val="00BC6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448CE"/>
    <w:pPr>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7448CE"/>
    <w:pPr>
      <w:autoSpaceDE w:val="0"/>
      <w:autoSpaceDN w:val="0"/>
      <w:ind w:left="220"/>
    </w:pPr>
    <w:rPr>
      <w:rFonts w:ascii="Times New Roman" w:eastAsia="Times New Roman" w:hAnsi="Times New Roman" w:cs="Times New Roman"/>
      <w:color w:val="auto"/>
      <w:sz w:val="28"/>
      <w:szCs w:val="28"/>
      <w:lang w:bidi="ru-RU"/>
    </w:rPr>
  </w:style>
  <w:style w:type="character" w:customStyle="1" w:styleId="aa">
    <w:name w:val="Основной текст Знак"/>
    <w:basedOn w:val="a0"/>
    <w:link w:val="a9"/>
    <w:uiPriority w:val="1"/>
    <w:rsid w:val="007448CE"/>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7448CE"/>
    <w:pPr>
      <w:autoSpaceDE w:val="0"/>
      <w:autoSpaceDN w:val="0"/>
    </w:pPr>
    <w:rPr>
      <w:rFonts w:ascii="Times New Roman" w:eastAsia="Times New Roman" w:hAnsi="Times New Roman" w:cs="Times New Roman"/>
      <w:color w:val="auto"/>
      <w:sz w:val="22"/>
      <w:szCs w:val="22"/>
      <w:lang w:bidi="ru-RU"/>
    </w:rPr>
  </w:style>
  <w:style w:type="character" w:customStyle="1" w:styleId="12pt">
    <w:name w:val="Основной текст + 12 pt"/>
    <w:aliases w:val="Полужирный,Интервал 0 pt"/>
    <w:basedOn w:val="a4"/>
    <w:uiPriority w:val="99"/>
    <w:rsid w:val="008504D9"/>
    <w:rPr>
      <w:rFonts w:ascii="Times New Roman" w:eastAsia="Times New Roman" w:hAnsi="Times New Roman" w:cs="Times New Roman"/>
      <w:b/>
      <w:bCs/>
      <w:i w:val="0"/>
      <w:iCs w:val="0"/>
      <w:smallCaps w:val="0"/>
      <w:strike w:val="0"/>
      <w:spacing w:val="10"/>
      <w:sz w:val="24"/>
      <w:szCs w:val="24"/>
      <w:u w:val="none"/>
      <w:shd w:val="clear" w:color="auto" w:fill="FFFFFF"/>
    </w:rPr>
  </w:style>
  <w:style w:type="paragraph" w:customStyle="1" w:styleId="ConsPlusNormal">
    <w:name w:val="ConsPlusNormal"/>
    <w:uiPriority w:val="99"/>
    <w:rsid w:val="008504D9"/>
    <w:pPr>
      <w:autoSpaceDE w:val="0"/>
      <w:autoSpaceDN w:val="0"/>
      <w:adjustRightInd w:val="0"/>
    </w:pPr>
    <w:rPr>
      <w:rFonts w:ascii="Arial" w:eastAsia="Times New Roman" w:hAnsi="Arial" w:cs="Arial"/>
      <w:sz w:val="20"/>
      <w:szCs w:val="20"/>
    </w:rPr>
  </w:style>
  <w:style w:type="paragraph" w:styleId="ab">
    <w:name w:val="Balloon Text"/>
    <w:basedOn w:val="a"/>
    <w:link w:val="ac"/>
    <w:uiPriority w:val="99"/>
    <w:semiHidden/>
    <w:unhideWhenUsed/>
    <w:rsid w:val="008504D9"/>
    <w:rPr>
      <w:rFonts w:ascii="Tahoma" w:hAnsi="Tahoma" w:cs="Tahoma"/>
      <w:sz w:val="16"/>
      <w:szCs w:val="16"/>
    </w:rPr>
  </w:style>
  <w:style w:type="character" w:customStyle="1" w:styleId="ac">
    <w:name w:val="Текст выноски Знак"/>
    <w:basedOn w:val="a0"/>
    <w:link w:val="ab"/>
    <w:uiPriority w:val="99"/>
    <w:semiHidden/>
    <w:rsid w:val="008504D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70"/>
      <w:sz w:val="27"/>
      <w:szCs w:val="27"/>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7"/>
      <w:szCs w:val="27"/>
      <w:u w:val="none"/>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rPr>
  </w:style>
  <w:style w:type="paragraph" w:customStyle="1" w:styleId="20">
    <w:name w:val="Основной текст (2)"/>
    <w:basedOn w:val="a"/>
    <w:link w:val="2"/>
    <w:pPr>
      <w:shd w:val="clear" w:color="auto" w:fill="FFFFFF"/>
      <w:spacing w:line="221" w:lineRule="exact"/>
      <w:jc w:val="center"/>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422" w:lineRule="exact"/>
      <w:jc w:val="both"/>
    </w:pPr>
    <w:rPr>
      <w:rFonts w:ascii="Times New Roman" w:eastAsia="Times New Roman" w:hAnsi="Times New Roman" w:cs="Times New Roman"/>
      <w:b/>
      <w:bCs/>
      <w:sz w:val="22"/>
      <w:szCs w:val="22"/>
    </w:rPr>
  </w:style>
  <w:style w:type="paragraph" w:customStyle="1" w:styleId="7">
    <w:name w:val="Основной текст7"/>
    <w:basedOn w:val="a"/>
    <w:link w:val="a4"/>
    <w:pPr>
      <w:shd w:val="clear" w:color="auto" w:fill="FFFFFF"/>
      <w:spacing w:after="840" w:line="422" w:lineRule="exact"/>
      <w:ind w:hanging="1640"/>
      <w:jc w:val="both"/>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before="300" w:line="480" w:lineRule="exact"/>
      <w:jc w:val="center"/>
      <w:outlineLvl w:val="0"/>
    </w:pPr>
    <w:rPr>
      <w:rFonts w:ascii="Times New Roman" w:eastAsia="Times New Roman" w:hAnsi="Times New Roman" w:cs="Times New Roman"/>
      <w:b/>
      <w:bCs/>
      <w:spacing w:val="70"/>
      <w:sz w:val="27"/>
      <w:szCs w:val="27"/>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7"/>
      <w:szCs w:val="27"/>
    </w:rPr>
  </w:style>
  <w:style w:type="table" w:styleId="a8">
    <w:name w:val="Table Grid"/>
    <w:basedOn w:val="a1"/>
    <w:uiPriority w:val="59"/>
    <w:rsid w:val="00BC6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448CE"/>
    <w:pPr>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7448CE"/>
    <w:pPr>
      <w:autoSpaceDE w:val="0"/>
      <w:autoSpaceDN w:val="0"/>
      <w:ind w:left="220"/>
    </w:pPr>
    <w:rPr>
      <w:rFonts w:ascii="Times New Roman" w:eastAsia="Times New Roman" w:hAnsi="Times New Roman" w:cs="Times New Roman"/>
      <w:color w:val="auto"/>
      <w:sz w:val="28"/>
      <w:szCs w:val="28"/>
      <w:lang w:bidi="ru-RU"/>
    </w:rPr>
  </w:style>
  <w:style w:type="character" w:customStyle="1" w:styleId="aa">
    <w:name w:val="Основной текст Знак"/>
    <w:basedOn w:val="a0"/>
    <w:link w:val="a9"/>
    <w:uiPriority w:val="1"/>
    <w:rsid w:val="007448CE"/>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7448CE"/>
    <w:pPr>
      <w:autoSpaceDE w:val="0"/>
      <w:autoSpaceDN w:val="0"/>
    </w:pPr>
    <w:rPr>
      <w:rFonts w:ascii="Times New Roman" w:eastAsia="Times New Roman" w:hAnsi="Times New Roman" w:cs="Times New Roman"/>
      <w:color w:val="auto"/>
      <w:sz w:val="22"/>
      <w:szCs w:val="22"/>
      <w:lang w:bidi="ru-RU"/>
    </w:rPr>
  </w:style>
  <w:style w:type="character" w:customStyle="1" w:styleId="12pt">
    <w:name w:val="Основной текст + 12 pt"/>
    <w:aliases w:val="Полужирный,Интервал 0 pt"/>
    <w:basedOn w:val="a4"/>
    <w:uiPriority w:val="99"/>
    <w:rsid w:val="008504D9"/>
    <w:rPr>
      <w:rFonts w:ascii="Times New Roman" w:eastAsia="Times New Roman" w:hAnsi="Times New Roman" w:cs="Times New Roman"/>
      <w:b/>
      <w:bCs/>
      <w:i w:val="0"/>
      <w:iCs w:val="0"/>
      <w:smallCaps w:val="0"/>
      <w:strike w:val="0"/>
      <w:spacing w:val="10"/>
      <w:sz w:val="24"/>
      <w:szCs w:val="24"/>
      <w:u w:val="none"/>
      <w:shd w:val="clear" w:color="auto" w:fill="FFFFFF"/>
    </w:rPr>
  </w:style>
  <w:style w:type="paragraph" w:customStyle="1" w:styleId="ConsPlusNormal">
    <w:name w:val="ConsPlusNormal"/>
    <w:uiPriority w:val="99"/>
    <w:rsid w:val="008504D9"/>
    <w:pPr>
      <w:autoSpaceDE w:val="0"/>
      <w:autoSpaceDN w:val="0"/>
      <w:adjustRightInd w:val="0"/>
    </w:pPr>
    <w:rPr>
      <w:rFonts w:ascii="Arial" w:eastAsia="Times New Roman" w:hAnsi="Arial" w:cs="Arial"/>
      <w:sz w:val="20"/>
      <w:szCs w:val="20"/>
    </w:rPr>
  </w:style>
  <w:style w:type="paragraph" w:styleId="ab">
    <w:name w:val="Balloon Text"/>
    <w:basedOn w:val="a"/>
    <w:link w:val="ac"/>
    <w:uiPriority w:val="99"/>
    <w:semiHidden/>
    <w:unhideWhenUsed/>
    <w:rsid w:val="008504D9"/>
    <w:rPr>
      <w:rFonts w:ascii="Tahoma" w:hAnsi="Tahoma" w:cs="Tahoma"/>
      <w:sz w:val="16"/>
      <w:szCs w:val="16"/>
    </w:rPr>
  </w:style>
  <w:style w:type="character" w:customStyle="1" w:styleId="ac">
    <w:name w:val="Текст выноски Знак"/>
    <w:basedOn w:val="a0"/>
    <w:link w:val="ab"/>
    <w:uiPriority w:val="99"/>
    <w:semiHidden/>
    <w:rsid w:val="008504D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11</Pages>
  <Words>2246</Words>
  <Characters>12806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Golden_Eagle</dc:creator>
  <cp:lastModifiedBy>Admin</cp:lastModifiedBy>
  <cp:revision>61</cp:revision>
  <cp:lastPrinted>2019-10-14T13:03:00Z</cp:lastPrinted>
  <dcterms:created xsi:type="dcterms:W3CDTF">2019-08-05T08:57:00Z</dcterms:created>
  <dcterms:modified xsi:type="dcterms:W3CDTF">2019-10-14T13:05:00Z</dcterms:modified>
</cp:coreProperties>
</file>